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B4F7" w14:textId="46407754" w:rsidR="00D2166E" w:rsidRPr="00554D6E" w:rsidRDefault="00554D6E" w:rsidP="000F1371">
      <w:pPr>
        <w:pStyle w:val="BodyText"/>
        <w:suppressAutoHyphens/>
        <w:spacing w:after="0"/>
        <w:jc w:val="center"/>
        <w:rPr>
          <w:b/>
          <w:sz w:val="20"/>
          <w:szCs w:val="20"/>
        </w:rPr>
      </w:pPr>
      <w:r>
        <w:rPr>
          <w:b/>
          <w:sz w:val="20"/>
          <w:szCs w:val="20"/>
        </w:rPr>
        <w:t>BOARD OF DIRECTORS</w:t>
      </w:r>
      <w:r w:rsidR="00D2166E" w:rsidRPr="00554D6E">
        <w:rPr>
          <w:b/>
          <w:sz w:val="20"/>
          <w:szCs w:val="20"/>
        </w:rPr>
        <w:t xml:space="preserve"> </w:t>
      </w:r>
      <w:r>
        <w:rPr>
          <w:b/>
          <w:sz w:val="20"/>
          <w:szCs w:val="20"/>
        </w:rPr>
        <w:t xml:space="preserve">ADVISORY BOARD </w:t>
      </w:r>
      <w:r w:rsidR="00D2166E" w:rsidRPr="00554D6E">
        <w:rPr>
          <w:b/>
          <w:sz w:val="20"/>
          <w:szCs w:val="20"/>
        </w:rPr>
        <w:t>AGREEMENT</w:t>
      </w:r>
    </w:p>
    <w:p w14:paraId="1B6A31FD" w14:textId="77777777" w:rsidR="00D2166E" w:rsidRPr="00554D6E" w:rsidRDefault="00D2166E" w:rsidP="000F1371">
      <w:pPr>
        <w:pStyle w:val="BodyText"/>
        <w:suppressAutoHyphens/>
        <w:spacing w:after="0"/>
        <w:jc w:val="center"/>
        <w:rPr>
          <w:b/>
          <w:sz w:val="20"/>
          <w:szCs w:val="20"/>
        </w:rPr>
      </w:pPr>
    </w:p>
    <w:p w14:paraId="5079C523" w14:textId="541A857F" w:rsidR="009A347C" w:rsidRDefault="00554D6E" w:rsidP="000F1371">
      <w:pPr>
        <w:pStyle w:val="BodyText"/>
        <w:suppressAutoHyphens/>
        <w:spacing w:after="0"/>
        <w:jc w:val="both"/>
        <w:rPr>
          <w:sz w:val="20"/>
          <w:szCs w:val="20"/>
        </w:rPr>
      </w:pPr>
      <w:r w:rsidRPr="00554D6E">
        <w:rPr>
          <w:sz w:val="20"/>
          <w:szCs w:val="20"/>
        </w:rPr>
        <w:t xml:space="preserve">This </w:t>
      </w:r>
      <w:r>
        <w:rPr>
          <w:sz w:val="20"/>
          <w:szCs w:val="20"/>
        </w:rPr>
        <w:t>Board of Directors</w:t>
      </w:r>
      <w:r w:rsidRPr="00554D6E">
        <w:rPr>
          <w:sz w:val="20"/>
          <w:szCs w:val="20"/>
        </w:rPr>
        <w:t xml:space="preserve"> </w:t>
      </w:r>
      <w:r>
        <w:rPr>
          <w:sz w:val="20"/>
          <w:szCs w:val="20"/>
        </w:rPr>
        <w:t xml:space="preserve">Advisory Board </w:t>
      </w:r>
      <w:r w:rsidRPr="00554D6E">
        <w:rPr>
          <w:sz w:val="20"/>
          <w:szCs w:val="20"/>
        </w:rPr>
        <w:t>Agreement (the “Agreement”) is made as of the date of execution on the signature page below by and between [</w:t>
      </w:r>
      <w:r w:rsidRPr="00554D6E">
        <w:rPr>
          <w:sz w:val="20"/>
          <w:szCs w:val="20"/>
          <w:highlight w:val="yellow"/>
        </w:rPr>
        <w:t>COMPANY</w:t>
      </w:r>
      <w:r w:rsidRPr="00554D6E">
        <w:rPr>
          <w:sz w:val="20"/>
          <w:szCs w:val="20"/>
        </w:rPr>
        <w:t>], (the “</w:t>
      </w:r>
      <w:r>
        <w:rPr>
          <w:sz w:val="20"/>
          <w:szCs w:val="20"/>
        </w:rPr>
        <w:t>Company</w:t>
      </w:r>
      <w:r w:rsidRPr="00554D6E">
        <w:rPr>
          <w:sz w:val="20"/>
          <w:szCs w:val="20"/>
        </w:rPr>
        <w:t>”), and [</w:t>
      </w:r>
      <w:r w:rsidRPr="00554D6E">
        <w:rPr>
          <w:sz w:val="20"/>
          <w:szCs w:val="20"/>
          <w:highlight w:val="yellow"/>
        </w:rPr>
        <w:t>CLIENT</w:t>
      </w:r>
      <w:r w:rsidRPr="00554D6E">
        <w:rPr>
          <w:sz w:val="20"/>
          <w:szCs w:val="20"/>
        </w:rPr>
        <w:t>] (the “</w:t>
      </w:r>
      <w:r>
        <w:rPr>
          <w:sz w:val="20"/>
          <w:szCs w:val="20"/>
        </w:rPr>
        <w:t>Board Member</w:t>
      </w:r>
      <w:r w:rsidRPr="00554D6E">
        <w:rPr>
          <w:sz w:val="20"/>
          <w:szCs w:val="20"/>
        </w:rPr>
        <w:t>”), with each having a place of business at the address indicated on the signature page below. Both the Manager and the Client may be referred to individually as a “Party” and collectively as the “Parties.”</w:t>
      </w:r>
    </w:p>
    <w:p w14:paraId="716C2FB1" w14:textId="77777777" w:rsidR="00554D6E" w:rsidRPr="00554D6E" w:rsidRDefault="00554D6E" w:rsidP="000F1371">
      <w:pPr>
        <w:pStyle w:val="BodyText"/>
        <w:suppressAutoHyphens/>
        <w:spacing w:after="0"/>
        <w:jc w:val="both"/>
        <w:rPr>
          <w:b/>
          <w:sz w:val="20"/>
          <w:szCs w:val="20"/>
        </w:rPr>
      </w:pPr>
    </w:p>
    <w:p w14:paraId="0805077E" w14:textId="0120AE57" w:rsidR="00554D6E" w:rsidRDefault="00554D6E" w:rsidP="000F1371">
      <w:pPr>
        <w:pStyle w:val="BodyText"/>
        <w:suppressAutoHyphens/>
        <w:spacing w:after="0"/>
        <w:ind w:firstLine="720"/>
        <w:jc w:val="both"/>
        <w:rPr>
          <w:bCs/>
          <w:sz w:val="20"/>
          <w:szCs w:val="20"/>
        </w:rPr>
      </w:pPr>
      <w:r w:rsidRPr="00554D6E">
        <w:rPr>
          <w:bCs/>
          <w:sz w:val="20"/>
          <w:szCs w:val="20"/>
        </w:rPr>
        <w:t xml:space="preserve">WHEREAS, the Company has authorized the creation of an Advisory Board to advise and assist the Company's Board of Directors with regard to the big picture strategic direction of the </w:t>
      </w:r>
      <w:proofErr w:type="gramStart"/>
      <w:r w:rsidRPr="00554D6E">
        <w:rPr>
          <w:bCs/>
          <w:sz w:val="20"/>
          <w:szCs w:val="20"/>
        </w:rPr>
        <w:t>Company;</w:t>
      </w:r>
      <w:proofErr w:type="gramEnd"/>
    </w:p>
    <w:p w14:paraId="5DCCE3CB" w14:textId="77777777" w:rsidR="00554D6E" w:rsidRPr="00554D6E" w:rsidRDefault="00554D6E" w:rsidP="000F1371">
      <w:pPr>
        <w:pStyle w:val="BodyText"/>
        <w:suppressAutoHyphens/>
        <w:spacing w:after="0"/>
        <w:ind w:firstLine="720"/>
        <w:jc w:val="both"/>
        <w:rPr>
          <w:bCs/>
          <w:sz w:val="20"/>
          <w:szCs w:val="20"/>
        </w:rPr>
      </w:pPr>
    </w:p>
    <w:p w14:paraId="5F161C94" w14:textId="540EB31A" w:rsidR="00554D6E" w:rsidRDefault="00554D6E" w:rsidP="000F1371">
      <w:pPr>
        <w:pStyle w:val="BodyText"/>
        <w:suppressAutoHyphens/>
        <w:spacing w:after="0"/>
        <w:ind w:firstLine="720"/>
        <w:jc w:val="both"/>
        <w:rPr>
          <w:bCs/>
          <w:sz w:val="20"/>
          <w:szCs w:val="20"/>
        </w:rPr>
      </w:pPr>
      <w:r w:rsidRPr="00554D6E">
        <w:rPr>
          <w:bCs/>
          <w:sz w:val="20"/>
          <w:szCs w:val="20"/>
        </w:rPr>
        <w:t>WHEREAS, the Company has authorized a certain number of shares of stock</w:t>
      </w:r>
      <w:r w:rsidR="000F1371">
        <w:rPr>
          <w:bCs/>
          <w:sz w:val="20"/>
          <w:szCs w:val="20"/>
        </w:rPr>
        <w:t>, subject to certain vesting terms,</w:t>
      </w:r>
      <w:r w:rsidRPr="00554D6E">
        <w:rPr>
          <w:bCs/>
          <w:sz w:val="20"/>
          <w:szCs w:val="20"/>
        </w:rPr>
        <w:t xml:space="preserve"> to be provided to the Board Member in consideration of the services to be provided herein; and</w:t>
      </w:r>
    </w:p>
    <w:p w14:paraId="30C49322" w14:textId="77777777" w:rsidR="00554D6E" w:rsidRPr="00554D6E" w:rsidRDefault="00554D6E" w:rsidP="000F1371">
      <w:pPr>
        <w:pStyle w:val="BodyText"/>
        <w:suppressAutoHyphens/>
        <w:spacing w:after="0"/>
        <w:ind w:firstLine="720"/>
        <w:jc w:val="both"/>
        <w:rPr>
          <w:bCs/>
          <w:sz w:val="20"/>
          <w:szCs w:val="20"/>
        </w:rPr>
      </w:pPr>
    </w:p>
    <w:p w14:paraId="7D453D1F" w14:textId="6E533FBE" w:rsidR="00A7728C" w:rsidRPr="00554D6E" w:rsidRDefault="00554D6E" w:rsidP="000F1371">
      <w:pPr>
        <w:pStyle w:val="BodyText"/>
        <w:suppressAutoHyphens/>
        <w:spacing w:after="0"/>
        <w:ind w:firstLine="720"/>
        <w:jc w:val="both"/>
        <w:rPr>
          <w:sz w:val="20"/>
          <w:szCs w:val="20"/>
        </w:rPr>
      </w:pPr>
      <w:proofErr w:type="gramStart"/>
      <w:r w:rsidRPr="00554D6E">
        <w:rPr>
          <w:bCs/>
          <w:sz w:val="20"/>
          <w:szCs w:val="20"/>
        </w:rPr>
        <w:t>WHEREAS,</w:t>
      </w:r>
      <w:proofErr w:type="gramEnd"/>
      <w:r w:rsidRPr="00554D6E">
        <w:rPr>
          <w:bCs/>
          <w:sz w:val="20"/>
          <w:szCs w:val="20"/>
        </w:rPr>
        <w:t xml:space="preserve"> the Company desires to enter into an independent contractor relationship with Board Member, and Board Member desires to render services described below for the Company on an independent contractor basis, pursuant to the terms and conditions contained herein.</w:t>
      </w:r>
    </w:p>
    <w:p w14:paraId="17CF6947" w14:textId="38279A6E" w:rsidR="004F7338" w:rsidRPr="00554D6E" w:rsidRDefault="004F7338" w:rsidP="000F1371">
      <w:pPr>
        <w:pStyle w:val="BodyText"/>
        <w:suppressAutoHyphens/>
        <w:spacing w:after="0"/>
        <w:ind w:firstLine="720"/>
        <w:jc w:val="both"/>
        <w:rPr>
          <w:sz w:val="20"/>
          <w:szCs w:val="20"/>
        </w:rPr>
      </w:pPr>
    </w:p>
    <w:p w14:paraId="0B069825" w14:textId="635E2E73" w:rsidR="004F7338" w:rsidRPr="00554D6E" w:rsidRDefault="00554D6E" w:rsidP="000F1371">
      <w:pPr>
        <w:pStyle w:val="BodyText"/>
        <w:suppressAutoHyphens/>
        <w:spacing w:after="0"/>
        <w:ind w:firstLine="720"/>
        <w:jc w:val="both"/>
        <w:rPr>
          <w:sz w:val="20"/>
          <w:szCs w:val="20"/>
        </w:rPr>
      </w:pPr>
      <w:r w:rsidRPr="00554D6E">
        <w:rPr>
          <w:bCs/>
          <w:sz w:val="20"/>
          <w:szCs w:val="20"/>
        </w:rPr>
        <w:t>NOW, THEREFORE, in consideration of the promises and the mutual covenants hereinafter set forth, Manager and Client do respectively grant, covenant and agree as follows</w:t>
      </w:r>
      <w:r w:rsidR="004F7338" w:rsidRPr="00554D6E">
        <w:rPr>
          <w:sz w:val="20"/>
          <w:szCs w:val="20"/>
        </w:rPr>
        <w:t>:</w:t>
      </w:r>
    </w:p>
    <w:p w14:paraId="3EF879D1" w14:textId="77777777" w:rsidR="009A347C" w:rsidRPr="00554D6E" w:rsidRDefault="009A347C" w:rsidP="000F1371">
      <w:pPr>
        <w:suppressAutoHyphens/>
        <w:spacing w:line="240" w:lineRule="auto"/>
        <w:jc w:val="both"/>
        <w:rPr>
          <w:rFonts w:ascii="Times New Roman" w:hAnsi="Times New Roman"/>
          <w:sz w:val="20"/>
          <w:szCs w:val="20"/>
        </w:rPr>
      </w:pPr>
    </w:p>
    <w:p w14:paraId="1677EF61" w14:textId="36F7BF60" w:rsidR="004F7338" w:rsidRPr="00554D6E" w:rsidRDefault="009A347C" w:rsidP="000F1371">
      <w:pPr>
        <w:numPr>
          <w:ilvl w:val="0"/>
          <w:numId w:val="3"/>
        </w:numPr>
        <w:suppressAutoHyphens/>
        <w:spacing w:line="240" w:lineRule="auto"/>
        <w:jc w:val="both"/>
        <w:rPr>
          <w:rFonts w:ascii="Times New Roman" w:hAnsi="Times New Roman"/>
          <w:sz w:val="20"/>
          <w:szCs w:val="20"/>
        </w:rPr>
      </w:pPr>
      <w:r w:rsidRPr="00554D6E">
        <w:rPr>
          <w:rFonts w:ascii="Times New Roman" w:hAnsi="Times New Roman"/>
          <w:b/>
          <w:sz w:val="20"/>
          <w:szCs w:val="20"/>
        </w:rPr>
        <w:t>THE RELATIONSHIP</w:t>
      </w:r>
      <w:r w:rsidR="004F7338" w:rsidRPr="00554D6E">
        <w:rPr>
          <w:rFonts w:ascii="Times New Roman" w:hAnsi="Times New Roman"/>
          <w:b/>
          <w:sz w:val="20"/>
          <w:szCs w:val="20"/>
        </w:rPr>
        <w:t>.</w:t>
      </w:r>
      <w:r w:rsidR="004F7338" w:rsidRPr="00554D6E">
        <w:rPr>
          <w:rFonts w:ascii="Times New Roman" w:hAnsi="Times New Roman"/>
          <w:sz w:val="20"/>
          <w:szCs w:val="20"/>
        </w:rPr>
        <w:t xml:space="preserve"> This engagement shall commence upon execution of this Agreement and s</w:t>
      </w:r>
      <w:r w:rsidR="00673461" w:rsidRPr="00554D6E">
        <w:rPr>
          <w:rFonts w:ascii="Times New Roman" w:hAnsi="Times New Roman"/>
          <w:sz w:val="20"/>
          <w:szCs w:val="20"/>
        </w:rPr>
        <w:t>hall continue in full force until termination according to this Section</w:t>
      </w:r>
      <w:r w:rsidR="004F7338" w:rsidRPr="00554D6E">
        <w:rPr>
          <w:rFonts w:ascii="Times New Roman" w:hAnsi="Times New Roman"/>
          <w:sz w:val="20"/>
          <w:szCs w:val="20"/>
        </w:rPr>
        <w:t xml:space="preserve">. </w:t>
      </w:r>
    </w:p>
    <w:p w14:paraId="12271C61" w14:textId="77777777" w:rsidR="004F7338" w:rsidRPr="00554D6E" w:rsidRDefault="004F7338" w:rsidP="000F1371">
      <w:pPr>
        <w:suppressAutoHyphens/>
        <w:spacing w:line="240" w:lineRule="auto"/>
        <w:ind w:left="720"/>
        <w:rPr>
          <w:rFonts w:ascii="Times New Roman" w:hAnsi="Times New Roman"/>
          <w:sz w:val="20"/>
          <w:szCs w:val="20"/>
        </w:rPr>
      </w:pPr>
    </w:p>
    <w:p w14:paraId="01787B4D" w14:textId="417776BC" w:rsidR="004F7338" w:rsidRDefault="009A347C" w:rsidP="000F1371">
      <w:pPr>
        <w:numPr>
          <w:ilvl w:val="1"/>
          <w:numId w:val="3"/>
        </w:numPr>
        <w:suppressAutoHyphens/>
        <w:spacing w:line="240" w:lineRule="auto"/>
        <w:jc w:val="both"/>
        <w:rPr>
          <w:rFonts w:ascii="Times New Roman" w:hAnsi="Times New Roman"/>
          <w:sz w:val="20"/>
          <w:szCs w:val="20"/>
        </w:rPr>
      </w:pPr>
      <w:r w:rsidRPr="00554D6E">
        <w:rPr>
          <w:rFonts w:ascii="Times New Roman" w:hAnsi="Times New Roman"/>
          <w:i/>
          <w:sz w:val="20"/>
          <w:szCs w:val="20"/>
        </w:rPr>
        <w:t xml:space="preserve">Engagement. </w:t>
      </w:r>
      <w:r w:rsidR="004F7338" w:rsidRPr="00554D6E">
        <w:rPr>
          <w:rFonts w:ascii="Times New Roman" w:hAnsi="Times New Roman"/>
          <w:sz w:val="20"/>
          <w:szCs w:val="20"/>
        </w:rPr>
        <w:t xml:space="preserve">Subject to the terms and conditions of this Agreement, </w:t>
      </w:r>
      <w:r w:rsidR="00673461" w:rsidRPr="00554D6E">
        <w:rPr>
          <w:rFonts w:ascii="Times New Roman" w:hAnsi="Times New Roman"/>
          <w:sz w:val="20"/>
          <w:szCs w:val="20"/>
        </w:rPr>
        <w:t>the Company</w:t>
      </w:r>
      <w:r w:rsidR="004F7338" w:rsidRPr="00554D6E">
        <w:rPr>
          <w:rFonts w:ascii="Times New Roman" w:hAnsi="Times New Roman"/>
          <w:sz w:val="20"/>
          <w:szCs w:val="20"/>
        </w:rPr>
        <w:t xml:space="preserve"> hereby engages </w:t>
      </w:r>
      <w:r w:rsidR="00673461" w:rsidRPr="00554D6E">
        <w:rPr>
          <w:rFonts w:ascii="Times New Roman" w:hAnsi="Times New Roman"/>
          <w:sz w:val="20"/>
          <w:szCs w:val="20"/>
        </w:rPr>
        <w:t xml:space="preserve">the </w:t>
      </w:r>
      <w:r w:rsidR="00A7728C" w:rsidRPr="00554D6E">
        <w:rPr>
          <w:rFonts w:ascii="Times New Roman" w:hAnsi="Times New Roman"/>
          <w:sz w:val="20"/>
          <w:szCs w:val="20"/>
        </w:rPr>
        <w:t>Board Member</w:t>
      </w:r>
      <w:r w:rsidR="00673461" w:rsidRPr="00554D6E">
        <w:rPr>
          <w:rFonts w:ascii="Times New Roman" w:hAnsi="Times New Roman"/>
          <w:sz w:val="20"/>
          <w:szCs w:val="20"/>
        </w:rPr>
        <w:t xml:space="preserve"> as an </w:t>
      </w:r>
      <w:r w:rsidR="004F7338" w:rsidRPr="00554D6E">
        <w:rPr>
          <w:rFonts w:ascii="Times New Roman" w:hAnsi="Times New Roman"/>
          <w:sz w:val="20"/>
          <w:szCs w:val="20"/>
        </w:rPr>
        <w:t xml:space="preserve">independent </w:t>
      </w:r>
      <w:r w:rsidR="00A7728C" w:rsidRPr="00554D6E">
        <w:rPr>
          <w:rFonts w:ascii="Times New Roman" w:hAnsi="Times New Roman"/>
          <w:sz w:val="20"/>
          <w:szCs w:val="20"/>
        </w:rPr>
        <w:t>contractor</w:t>
      </w:r>
      <w:r w:rsidR="004F7338" w:rsidRPr="00554D6E">
        <w:rPr>
          <w:rFonts w:ascii="Times New Roman" w:hAnsi="Times New Roman"/>
          <w:sz w:val="20"/>
          <w:szCs w:val="20"/>
        </w:rPr>
        <w:t xml:space="preserve"> to perform the </w:t>
      </w:r>
      <w:r w:rsidR="00554D6E">
        <w:rPr>
          <w:rFonts w:ascii="Times New Roman" w:hAnsi="Times New Roman"/>
          <w:sz w:val="20"/>
          <w:szCs w:val="20"/>
        </w:rPr>
        <w:t>following services (the “Advisory Services”):</w:t>
      </w:r>
    </w:p>
    <w:p w14:paraId="40FA1ABF" w14:textId="77777777" w:rsidR="00554D6E" w:rsidRPr="00554D6E" w:rsidRDefault="00554D6E" w:rsidP="000F1371">
      <w:pPr>
        <w:suppressAutoHyphens/>
        <w:spacing w:line="240" w:lineRule="auto"/>
        <w:ind w:left="810"/>
        <w:jc w:val="both"/>
        <w:rPr>
          <w:rFonts w:ascii="Times New Roman" w:hAnsi="Times New Roman"/>
          <w:sz w:val="20"/>
          <w:szCs w:val="20"/>
        </w:rPr>
      </w:pPr>
    </w:p>
    <w:p w14:paraId="55E0EBE6" w14:textId="77777777" w:rsidR="00554D6E" w:rsidRPr="00554D6E" w:rsidRDefault="00554D6E" w:rsidP="000F1371">
      <w:pPr>
        <w:suppressAutoHyphens/>
        <w:spacing w:line="240" w:lineRule="auto"/>
        <w:ind w:left="810"/>
        <w:jc w:val="both"/>
        <w:rPr>
          <w:rFonts w:ascii="Times New Roman" w:hAnsi="Times New Roman"/>
          <w:sz w:val="20"/>
          <w:szCs w:val="20"/>
          <w:u w:val="single"/>
        </w:rPr>
      </w:pPr>
      <w:r w:rsidRPr="00554D6E">
        <w:rPr>
          <w:rFonts w:ascii="Times New Roman" w:hAnsi="Times New Roman"/>
          <w:sz w:val="20"/>
          <w:szCs w:val="20"/>
          <w:u w:val="single"/>
        </w:rPr>
        <w:t>Goals of Position</w:t>
      </w:r>
    </w:p>
    <w:p w14:paraId="30C6C094" w14:textId="4242DF7F" w:rsidR="00554D6E" w:rsidRPr="00554D6E" w:rsidRDefault="00554D6E" w:rsidP="000F1371">
      <w:pPr>
        <w:suppressAutoHyphens/>
        <w:spacing w:line="240" w:lineRule="auto"/>
        <w:ind w:left="810"/>
        <w:jc w:val="both"/>
        <w:rPr>
          <w:rFonts w:ascii="Times New Roman" w:hAnsi="Times New Roman"/>
          <w:sz w:val="20"/>
          <w:szCs w:val="20"/>
        </w:rPr>
      </w:pPr>
      <w:r w:rsidRPr="00554D6E">
        <w:rPr>
          <w:rFonts w:ascii="Times New Roman" w:hAnsi="Times New Roman"/>
          <w:sz w:val="20"/>
          <w:szCs w:val="20"/>
        </w:rPr>
        <w:t>Business Development (e.g., acquiring partnerships, sponsorships, and other business opportunities</w:t>
      </w:r>
      <w:proofErr w:type="gramStart"/>
      <w:r w:rsidRPr="00554D6E">
        <w:rPr>
          <w:rFonts w:ascii="Times New Roman" w:hAnsi="Times New Roman"/>
          <w:sz w:val="20"/>
          <w:szCs w:val="20"/>
        </w:rPr>
        <w:t>);</w:t>
      </w:r>
      <w:proofErr w:type="gramEnd"/>
    </w:p>
    <w:p w14:paraId="53D6C86E" w14:textId="46CA5DE1" w:rsidR="00554D6E" w:rsidRPr="00554D6E" w:rsidRDefault="00554D6E" w:rsidP="000F1371">
      <w:pPr>
        <w:suppressAutoHyphens/>
        <w:spacing w:line="240" w:lineRule="auto"/>
        <w:ind w:left="810"/>
        <w:jc w:val="both"/>
        <w:rPr>
          <w:rFonts w:ascii="Times New Roman" w:hAnsi="Times New Roman"/>
          <w:sz w:val="20"/>
          <w:szCs w:val="20"/>
        </w:rPr>
      </w:pPr>
      <w:r w:rsidRPr="00554D6E">
        <w:rPr>
          <w:rFonts w:ascii="Times New Roman" w:hAnsi="Times New Roman"/>
          <w:sz w:val="20"/>
          <w:szCs w:val="20"/>
        </w:rPr>
        <w:t xml:space="preserve">Acquisition of </w:t>
      </w:r>
      <w:proofErr w:type="gramStart"/>
      <w:r w:rsidRPr="00554D6E">
        <w:rPr>
          <w:rFonts w:ascii="Times New Roman" w:hAnsi="Times New Roman"/>
          <w:sz w:val="20"/>
          <w:szCs w:val="20"/>
        </w:rPr>
        <w:t>clients;</w:t>
      </w:r>
      <w:proofErr w:type="gramEnd"/>
      <w:r w:rsidRPr="00554D6E">
        <w:rPr>
          <w:rFonts w:ascii="Times New Roman" w:hAnsi="Times New Roman"/>
          <w:sz w:val="20"/>
          <w:szCs w:val="20"/>
        </w:rPr>
        <w:t xml:space="preserve"> </w:t>
      </w:r>
    </w:p>
    <w:p w14:paraId="71D3F58E" w14:textId="06250C50" w:rsidR="00554D6E" w:rsidRDefault="00554D6E" w:rsidP="000F1371">
      <w:pPr>
        <w:suppressAutoHyphens/>
        <w:spacing w:line="240" w:lineRule="auto"/>
        <w:ind w:left="810"/>
        <w:jc w:val="both"/>
        <w:rPr>
          <w:rFonts w:ascii="Times New Roman" w:hAnsi="Times New Roman"/>
          <w:sz w:val="20"/>
          <w:szCs w:val="20"/>
        </w:rPr>
      </w:pPr>
      <w:r w:rsidRPr="00554D6E">
        <w:rPr>
          <w:rFonts w:ascii="Times New Roman" w:hAnsi="Times New Roman"/>
          <w:sz w:val="20"/>
          <w:szCs w:val="20"/>
        </w:rPr>
        <w:t>Strategic advice</w:t>
      </w:r>
      <w:r>
        <w:rPr>
          <w:rFonts w:ascii="Times New Roman" w:hAnsi="Times New Roman"/>
          <w:sz w:val="20"/>
          <w:szCs w:val="20"/>
        </w:rPr>
        <w:t>; and</w:t>
      </w:r>
    </w:p>
    <w:p w14:paraId="56561DB2" w14:textId="563623D0" w:rsidR="00554D6E" w:rsidRPr="00554D6E" w:rsidRDefault="00554D6E" w:rsidP="000F1371">
      <w:pPr>
        <w:suppressAutoHyphens/>
        <w:spacing w:line="240" w:lineRule="auto"/>
        <w:ind w:left="810"/>
        <w:jc w:val="both"/>
        <w:rPr>
          <w:rFonts w:ascii="Times New Roman" w:hAnsi="Times New Roman"/>
          <w:sz w:val="20"/>
          <w:szCs w:val="20"/>
        </w:rPr>
      </w:pPr>
      <w:r>
        <w:rPr>
          <w:rFonts w:ascii="Times New Roman" w:hAnsi="Times New Roman"/>
          <w:sz w:val="20"/>
          <w:szCs w:val="20"/>
        </w:rPr>
        <w:t>[</w:t>
      </w:r>
      <w:r w:rsidRPr="00554D6E">
        <w:rPr>
          <w:rFonts w:ascii="Times New Roman" w:hAnsi="Times New Roman"/>
          <w:sz w:val="20"/>
          <w:szCs w:val="20"/>
          <w:highlight w:val="yellow"/>
        </w:rPr>
        <w:t>INSERT OTHER GOALS</w:t>
      </w:r>
      <w:r>
        <w:rPr>
          <w:rFonts w:ascii="Times New Roman" w:hAnsi="Times New Roman"/>
          <w:sz w:val="20"/>
          <w:szCs w:val="20"/>
        </w:rPr>
        <w:t>]</w:t>
      </w:r>
    </w:p>
    <w:p w14:paraId="6B80415E" w14:textId="77777777" w:rsidR="00554D6E" w:rsidRPr="00554D6E" w:rsidRDefault="00554D6E" w:rsidP="000F1371">
      <w:pPr>
        <w:suppressAutoHyphens/>
        <w:spacing w:line="240" w:lineRule="auto"/>
        <w:ind w:left="810"/>
        <w:jc w:val="both"/>
        <w:rPr>
          <w:rFonts w:ascii="Times New Roman" w:hAnsi="Times New Roman"/>
          <w:sz w:val="20"/>
          <w:szCs w:val="20"/>
        </w:rPr>
      </w:pPr>
    </w:p>
    <w:p w14:paraId="3258ABDC" w14:textId="77777777" w:rsidR="00554D6E" w:rsidRPr="00554D6E" w:rsidRDefault="00554D6E" w:rsidP="000F1371">
      <w:pPr>
        <w:suppressAutoHyphens/>
        <w:spacing w:line="240" w:lineRule="auto"/>
        <w:ind w:left="810"/>
        <w:jc w:val="both"/>
        <w:rPr>
          <w:rFonts w:ascii="Times New Roman" w:hAnsi="Times New Roman"/>
          <w:sz w:val="20"/>
          <w:szCs w:val="20"/>
          <w:u w:val="single"/>
        </w:rPr>
      </w:pPr>
      <w:r w:rsidRPr="00554D6E">
        <w:rPr>
          <w:rFonts w:ascii="Times New Roman" w:hAnsi="Times New Roman"/>
          <w:sz w:val="20"/>
          <w:szCs w:val="20"/>
          <w:u w:val="single"/>
        </w:rPr>
        <w:t xml:space="preserve">General </w:t>
      </w:r>
      <w:proofErr w:type="spellStart"/>
      <w:r w:rsidRPr="00554D6E">
        <w:rPr>
          <w:rFonts w:ascii="Times New Roman" w:hAnsi="Times New Roman"/>
          <w:sz w:val="20"/>
          <w:szCs w:val="20"/>
          <w:u w:val="single"/>
        </w:rPr>
        <w:t>Expctations</w:t>
      </w:r>
      <w:proofErr w:type="spellEnd"/>
    </w:p>
    <w:p w14:paraId="0EC5E261" w14:textId="087DCAB9" w:rsidR="00554D6E" w:rsidRPr="00554D6E" w:rsidRDefault="00554D6E" w:rsidP="000F1371">
      <w:pPr>
        <w:suppressAutoHyphens/>
        <w:spacing w:line="240" w:lineRule="auto"/>
        <w:ind w:left="810"/>
        <w:jc w:val="both"/>
        <w:rPr>
          <w:rFonts w:ascii="Times New Roman" w:hAnsi="Times New Roman"/>
          <w:sz w:val="20"/>
          <w:szCs w:val="20"/>
        </w:rPr>
      </w:pPr>
      <w:r w:rsidRPr="00554D6E">
        <w:rPr>
          <w:rFonts w:ascii="Times New Roman" w:hAnsi="Times New Roman"/>
          <w:sz w:val="20"/>
          <w:szCs w:val="20"/>
        </w:rPr>
        <w:t>Weekly phone call or meeting,</w:t>
      </w:r>
      <w:r>
        <w:rPr>
          <w:rFonts w:ascii="Times New Roman" w:hAnsi="Times New Roman"/>
          <w:sz w:val="20"/>
          <w:szCs w:val="20"/>
        </w:rPr>
        <w:t xml:space="preserve"> or as reasonably</w:t>
      </w:r>
      <w:r w:rsidRPr="00554D6E">
        <w:rPr>
          <w:rFonts w:ascii="Times New Roman" w:hAnsi="Times New Roman"/>
          <w:sz w:val="20"/>
          <w:szCs w:val="20"/>
        </w:rPr>
        <w:t xml:space="preserve"> requested by </w:t>
      </w:r>
      <w:proofErr w:type="gramStart"/>
      <w:r w:rsidRPr="00554D6E">
        <w:rPr>
          <w:rFonts w:ascii="Times New Roman" w:hAnsi="Times New Roman"/>
          <w:sz w:val="20"/>
          <w:szCs w:val="20"/>
        </w:rPr>
        <w:t>Company;</w:t>
      </w:r>
      <w:proofErr w:type="gramEnd"/>
    </w:p>
    <w:p w14:paraId="588A5357" w14:textId="13431640" w:rsidR="00554D6E" w:rsidRPr="00554D6E" w:rsidRDefault="00554D6E" w:rsidP="000F1371">
      <w:pPr>
        <w:suppressAutoHyphens/>
        <w:spacing w:line="240" w:lineRule="auto"/>
        <w:ind w:left="810"/>
        <w:jc w:val="both"/>
        <w:rPr>
          <w:rFonts w:ascii="Times New Roman" w:hAnsi="Times New Roman"/>
          <w:sz w:val="20"/>
          <w:szCs w:val="20"/>
        </w:rPr>
      </w:pPr>
      <w:r w:rsidRPr="00554D6E">
        <w:rPr>
          <w:rFonts w:ascii="Times New Roman" w:hAnsi="Times New Roman"/>
          <w:sz w:val="20"/>
          <w:szCs w:val="20"/>
        </w:rPr>
        <w:t xml:space="preserve">Timely response to emails and other </w:t>
      </w:r>
      <w:proofErr w:type="gramStart"/>
      <w:r w:rsidRPr="00554D6E">
        <w:rPr>
          <w:rFonts w:ascii="Times New Roman" w:hAnsi="Times New Roman"/>
          <w:sz w:val="20"/>
          <w:szCs w:val="20"/>
        </w:rPr>
        <w:t>correspondence;</w:t>
      </w:r>
      <w:proofErr w:type="gramEnd"/>
    </w:p>
    <w:p w14:paraId="4DAC21F9" w14:textId="500AB174" w:rsidR="00554D6E" w:rsidRDefault="00554D6E" w:rsidP="000F1371">
      <w:pPr>
        <w:suppressAutoHyphens/>
        <w:spacing w:line="240" w:lineRule="auto"/>
        <w:ind w:left="810"/>
        <w:jc w:val="both"/>
        <w:rPr>
          <w:rFonts w:ascii="Times New Roman" w:hAnsi="Times New Roman"/>
          <w:sz w:val="20"/>
          <w:szCs w:val="20"/>
        </w:rPr>
      </w:pPr>
      <w:r w:rsidRPr="00554D6E">
        <w:rPr>
          <w:rFonts w:ascii="Times New Roman" w:hAnsi="Times New Roman"/>
          <w:sz w:val="20"/>
          <w:szCs w:val="20"/>
        </w:rPr>
        <w:t xml:space="preserve">Introducing potential business partners to the Company's principals and </w:t>
      </w:r>
      <w:r>
        <w:rPr>
          <w:rFonts w:ascii="Times New Roman" w:hAnsi="Times New Roman"/>
          <w:sz w:val="20"/>
          <w:szCs w:val="20"/>
        </w:rPr>
        <w:t>B</w:t>
      </w:r>
      <w:r w:rsidRPr="00554D6E">
        <w:rPr>
          <w:rFonts w:ascii="Times New Roman" w:hAnsi="Times New Roman"/>
          <w:sz w:val="20"/>
          <w:szCs w:val="20"/>
        </w:rPr>
        <w:t xml:space="preserve">oard of </w:t>
      </w:r>
      <w:r>
        <w:rPr>
          <w:rFonts w:ascii="Times New Roman" w:hAnsi="Times New Roman"/>
          <w:sz w:val="20"/>
          <w:szCs w:val="20"/>
        </w:rPr>
        <w:t>D</w:t>
      </w:r>
      <w:r w:rsidRPr="00554D6E">
        <w:rPr>
          <w:rFonts w:ascii="Times New Roman" w:hAnsi="Times New Roman"/>
          <w:sz w:val="20"/>
          <w:szCs w:val="20"/>
        </w:rPr>
        <w:t>irectors; and</w:t>
      </w:r>
    </w:p>
    <w:p w14:paraId="12374770" w14:textId="2CE92202" w:rsidR="00554D6E" w:rsidRPr="00554D6E" w:rsidRDefault="00554D6E" w:rsidP="000F1371">
      <w:pPr>
        <w:suppressAutoHyphens/>
        <w:spacing w:line="240" w:lineRule="auto"/>
        <w:ind w:left="810"/>
        <w:jc w:val="both"/>
        <w:rPr>
          <w:rFonts w:ascii="Times New Roman" w:hAnsi="Times New Roman"/>
          <w:sz w:val="20"/>
          <w:szCs w:val="20"/>
        </w:rPr>
      </w:pPr>
      <w:r>
        <w:rPr>
          <w:rFonts w:ascii="Times New Roman" w:hAnsi="Times New Roman"/>
          <w:sz w:val="20"/>
          <w:szCs w:val="20"/>
        </w:rPr>
        <w:t>[</w:t>
      </w:r>
      <w:r w:rsidRPr="00554D6E">
        <w:rPr>
          <w:rFonts w:ascii="Times New Roman" w:hAnsi="Times New Roman"/>
          <w:sz w:val="20"/>
          <w:szCs w:val="20"/>
          <w:highlight w:val="yellow"/>
        </w:rPr>
        <w:t>INSERT OTHER EXPECTATIONS</w:t>
      </w:r>
      <w:r>
        <w:rPr>
          <w:rFonts w:ascii="Times New Roman" w:hAnsi="Times New Roman"/>
          <w:sz w:val="20"/>
          <w:szCs w:val="20"/>
        </w:rPr>
        <w:t>]</w:t>
      </w:r>
    </w:p>
    <w:p w14:paraId="1F739250" w14:textId="77777777" w:rsidR="00673461" w:rsidRPr="00554D6E" w:rsidRDefault="00673461" w:rsidP="000F1371">
      <w:pPr>
        <w:suppressAutoHyphens/>
        <w:spacing w:line="240" w:lineRule="auto"/>
        <w:ind w:left="360"/>
        <w:jc w:val="both"/>
        <w:rPr>
          <w:rFonts w:ascii="Times New Roman" w:hAnsi="Times New Roman"/>
          <w:sz w:val="20"/>
          <w:szCs w:val="20"/>
        </w:rPr>
      </w:pPr>
    </w:p>
    <w:p w14:paraId="250D9865" w14:textId="24F2B6D8" w:rsidR="00673461" w:rsidRPr="00554D6E" w:rsidRDefault="009A347C" w:rsidP="000F1371">
      <w:pPr>
        <w:numPr>
          <w:ilvl w:val="1"/>
          <w:numId w:val="3"/>
        </w:numPr>
        <w:suppressAutoHyphens/>
        <w:spacing w:line="240" w:lineRule="auto"/>
        <w:jc w:val="both"/>
        <w:rPr>
          <w:rFonts w:ascii="Times New Roman" w:hAnsi="Times New Roman"/>
          <w:sz w:val="20"/>
          <w:szCs w:val="20"/>
        </w:rPr>
      </w:pPr>
      <w:r w:rsidRPr="00554D6E">
        <w:rPr>
          <w:rFonts w:ascii="Times New Roman" w:hAnsi="Times New Roman"/>
          <w:i/>
          <w:sz w:val="20"/>
          <w:szCs w:val="20"/>
        </w:rPr>
        <w:t xml:space="preserve">Term. </w:t>
      </w:r>
      <w:r w:rsidRPr="00554D6E">
        <w:rPr>
          <w:rFonts w:ascii="Times New Roman" w:hAnsi="Times New Roman"/>
          <w:sz w:val="20"/>
          <w:szCs w:val="20"/>
        </w:rPr>
        <w:t xml:space="preserve">This engagement shall commence on the date of </w:t>
      </w:r>
      <w:proofErr w:type="gramStart"/>
      <w:r w:rsidRPr="00554D6E">
        <w:rPr>
          <w:rFonts w:ascii="Times New Roman" w:hAnsi="Times New Roman"/>
          <w:sz w:val="20"/>
          <w:szCs w:val="20"/>
        </w:rPr>
        <w:t>execution, and</w:t>
      </w:r>
      <w:proofErr w:type="gramEnd"/>
      <w:r w:rsidRPr="00554D6E">
        <w:rPr>
          <w:rFonts w:ascii="Times New Roman" w:hAnsi="Times New Roman"/>
          <w:sz w:val="20"/>
          <w:szCs w:val="20"/>
        </w:rPr>
        <w:t xml:space="preserve"> shall continue i</w:t>
      </w:r>
      <w:r w:rsidR="00B47F04" w:rsidRPr="00554D6E">
        <w:rPr>
          <w:rFonts w:ascii="Times New Roman" w:hAnsi="Times New Roman"/>
          <w:sz w:val="20"/>
          <w:szCs w:val="20"/>
        </w:rPr>
        <w:t xml:space="preserve">n full force and effect for </w:t>
      </w:r>
      <w:r w:rsidR="00554D6E">
        <w:rPr>
          <w:rFonts w:ascii="Times New Roman" w:hAnsi="Times New Roman"/>
          <w:sz w:val="20"/>
          <w:szCs w:val="20"/>
        </w:rPr>
        <w:t>[</w:t>
      </w:r>
      <w:r w:rsidR="00554D6E" w:rsidRPr="00554D6E">
        <w:rPr>
          <w:rFonts w:ascii="Times New Roman" w:hAnsi="Times New Roman"/>
          <w:sz w:val="20"/>
          <w:szCs w:val="20"/>
          <w:highlight w:val="yellow"/>
        </w:rPr>
        <w:t>LENGTH OF TERM</w:t>
      </w:r>
      <w:r w:rsidR="00554D6E">
        <w:rPr>
          <w:rFonts w:ascii="Times New Roman" w:hAnsi="Times New Roman"/>
          <w:sz w:val="20"/>
          <w:szCs w:val="20"/>
        </w:rPr>
        <w:t>]</w:t>
      </w:r>
      <w:r w:rsidR="00B47F04" w:rsidRPr="00554D6E">
        <w:rPr>
          <w:rFonts w:ascii="Times New Roman" w:hAnsi="Times New Roman"/>
          <w:sz w:val="20"/>
          <w:szCs w:val="20"/>
        </w:rPr>
        <w:t xml:space="preserve"> thereafter</w:t>
      </w:r>
      <w:r w:rsidRPr="00554D6E">
        <w:rPr>
          <w:rFonts w:ascii="Times New Roman" w:hAnsi="Times New Roman"/>
          <w:sz w:val="20"/>
          <w:szCs w:val="20"/>
        </w:rPr>
        <w:t>, unless terminated earlier as set forth below. This Agreement may only be extended thereafter by mutual agreement of the parties.</w:t>
      </w:r>
    </w:p>
    <w:p w14:paraId="2A101F37" w14:textId="77777777" w:rsidR="009A347C" w:rsidRPr="00554D6E" w:rsidRDefault="009A347C" w:rsidP="000F1371">
      <w:pPr>
        <w:suppressAutoHyphens/>
        <w:spacing w:line="240" w:lineRule="auto"/>
        <w:ind w:left="360"/>
        <w:jc w:val="both"/>
        <w:rPr>
          <w:rFonts w:ascii="Times New Roman" w:hAnsi="Times New Roman"/>
          <w:sz w:val="20"/>
          <w:szCs w:val="20"/>
        </w:rPr>
      </w:pPr>
    </w:p>
    <w:p w14:paraId="4E3EF839" w14:textId="3030822C" w:rsidR="006C7003" w:rsidRPr="00554D6E" w:rsidRDefault="009A347C" w:rsidP="000F1371">
      <w:pPr>
        <w:numPr>
          <w:ilvl w:val="1"/>
          <w:numId w:val="3"/>
        </w:numPr>
        <w:suppressAutoHyphens/>
        <w:spacing w:line="240" w:lineRule="auto"/>
        <w:jc w:val="both"/>
        <w:rPr>
          <w:rFonts w:ascii="Times New Roman" w:hAnsi="Times New Roman"/>
          <w:sz w:val="20"/>
          <w:szCs w:val="20"/>
        </w:rPr>
      </w:pPr>
      <w:r w:rsidRPr="00554D6E">
        <w:rPr>
          <w:rFonts w:ascii="Times New Roman" w:hAnsi="Times New Roman"/>
          <w:i/>
          <w:sz w:val="20"/>
          <w:szCs w:val="20"/>
        </w:rPr>
        <w:t>Termination by Company.</w:t>
      </w:r>
      <w:r w:rsidRPr="00554D6E">
        <w:rPr>
          <w:rFonts w:ascii="Times New Roman" w:hAnsi="Times New Roman"/>
          <w:sz w:val="20"/>
          <w:szCs w:val="20"/>
        </w:rPr>
        <w:t xml:space="preserve"> Company may terminate this Agreement at any time</w:t>
      </w:r>
      <w:r w:rsidR="006C7003" w:rsidRPr="00554D6E">
        <w:rPr>
          <w:rFonts w:ascii="Times New Roman" w:hAnsi="Times New Roman"/>
          <w:sz w:val="20"/>
          <w:szCs w:val="20"/>
        </w:rPr>
        <w:t xml:space="preserve"> for cause upon</w:t>
      </w:r>
      <w:r w:rsidRPr="00554D6E">
        <w:rPr>
          <w:rFonts w:ascii="Times New Roman" w:hAnsi="Times New Roman"/>
          <w:sz w:val="20"/>
          <w:szCs w:val="20"/>
        </w:rPr>
        <w:t xml:space="preserve"> </w:t>
      </w:r>
      <w:r w:rsidR="00756B1E" w:rsidRPr="00554D6E">
        <w:rPr>
          <w:rFonts w:ascii="Times New Roman" w:hAnsi="Times New Roman"/>
          <w:sz w:val="20"/>
          <w:szCs w:val="20"/>
        </w:rPr>
        <w:t xml:space="preserve">the </w:t>
      </w:r>
      <w:r w:rsidRPr="00554D6E">
        <w:rPr>
          <w:rFonts w:ascii="Times New Roman" w:hAnsi="Times New Roman"/>
          <w:sz w:val="20"/>
          <w:szCs w:val="20"/>
        </w:rPr>
        <w:t xml:space="preserve">Company’s delivery to </w:t>
      </w:r>
      <w:r w:rsidR="00756B1E" w:rsidRPr="00554D6E">
        <w:rPr>
          <w:rFonts w:ascii="Times New Roman" w:hAnsi="Times New Roman"/>
          <w:sz w:val="20"/>
          <w:szCs w:val="20"/>
        </w:rPr>
        <w:t xml:space="preserve">the </w:t>
      </w:r>
      <w:r w:rsidR="00A7728C" w:rsidRPr="00554D6E">
        <w:rPr>
          <w:rFonts w:ascii="Times New Roman" w:hAnsi="Times New Roman"/>
          <w:sz w:val="20"/>
          <w:szCs w:val="20"/>
        </w:rPr>
        <w:t>Board Member</w:t>
      </w:r>
      <w:r w:rsidRPr="00554D6E">
        <w:rPr>
          <w:rFonts w:ascii="Times New Roman" w:hAnsi="Times New Roman"/>
          <w:sz w:val="20"/>
          <w:szCs w:val="20"/>
        </w:rPr>
        <w:t xml:space="preserve"> of written notice of termination</w:t>
      </w:r>
      <w:r w:rsidR="006C7003" w:rsidRPr="00554D6E">
        <w:rPr>
          <w:rFonts w:ascii="Times New Roman" w:hAnsi="Times New Roman"/>
          <w:sz w:val="20"/>
          <w:szCs w:val="20"/>
        </w:rPr>
        <w:t xml:space="preserve"> which shall include the reason for such termination</w:t>
      </w:r>
      <w:r w:rsidRPr="00554D6E">
        <w:rPr>
          <w:rFonts w:ascii="Times New Roman" w:hAnsi="Times New Roman"/>
          <w:sz w:val="20"/>
          <w:szCs w:val="20"/>
        </w:rPr>
        <w:t xml:space="preserve">. </w:t>
      </w:r>
      <w:r w:rsidR="006C7003" w:rsidRPr="00554D6E">
        <w:rPr>
          <w:rFonts w:ascii="Times New Roman" w:hAnsi="Times New Roman"/>
          <w:sz w:val="20"/>
          <w:szCs w:val="20"/>
        </w:rPr>
        <w:t>For the purposes of this section, "Cause" shall be defined as the following:</w:t>
      </w:r>
    </w:p>
    <w:p w14:paraId="1561605A" w14:textId="77777777" w:rsidR="006C7003" w:rsidRPr="00554D6E" w:rsidRDefault="006C7003" w:rsidP="000F1371">
      <w:pPr>
        <w:suppressAutoHyphens/>
        <w:spacing w:line="240" w:lineRule="auto"/>
        <w:ind w:left="360"/>
        <w:jc w:val="both"/>
        <w:rPr>
          <w:rFonts w:ascii="Times New Roman" w:hAnsi="Times New Roman"/>
          <w:sz w:val="20"/>
          <w:szCs w:val="20"/>
        </w:rPr>
      </w:pPr>
    </w:p>
    <w:p w14:paraId="77DC14A9" w14:textId="77777777" w:rsidR="006C7003" w:rsidRPr="00554D6E" w:rsidRDefault="006C7003" w:rsidP="000F1371">
      <w:pPr>
        <w:numPr>
          <w:ilvl w:val="2"/>
          <w:numId w:val="3"/>
        </w:numPr>
        <w:suppressAutoHyphens/>
        <w:spacing w:line="240" w:lineRule="auto"/>
        <w:ind w:left="1350" w:hanging="594"/>
        <w:jc w:val="both"/>
        <w:rPr>
          <w:rFonts w:ascii="Times New Roman" w:hAnsi="Times New Roman"/>
          <w:sz w:val="20"/>
          <w:szCs w:val="20"/>
        </w:rPr>
      </w:pPr>
      <w:r w:rsidRPr="00554D6E">
        <w:rPr>
          <w:rFonts w:ascii="Times New Roman" w:hAnsi="Times New Roman"/>
          <w:sz w:val="20"/>
          <w:szCs w:val="20"/>
        </w:rPr>
        <w:t xml:space="preserve">Material breach of this </w:t>
      </w:r>
      <w:proofErr w:type="gramStart"/>
      <w:r w:rsidRPr="00554D6E">
        <w:rPr>
          <w:rFonts w:ascii="Times New Roman" w:hAnsi="Times New Roman"/>
          <w:sz w:val="20"/>
          <w:szCs w:val="20"/>
        </w:rPr>
        <w:t>Agreement;</w:t>
      </w:r>
      <w:proofErr w:type="gramEnd"/>
    </w:p>
    <w:p w14:paraId="2C7E487C" w14:textId="77777777" w:rsidR="006C7003" w:rsidRPr="00554D6E" w:rsidRDefault="006C7003" w:rsidP="000F1371">
      <w:pPr>
        <w:suppressAutoHyphens/>
        <w:spacing w:line="240" w:lineRule="auto"/>
        <w:ind w:left="1350" w:hanging="594"/>
        <w:jc w:val="both"/>
        <w:rPr>
          <w:rFonts w:ascii="Times New Roman" w:hAnsi="Times New Roman"/>
          <w:sz w:val="20"/>
          <w:szCs w:val="20"/>
        </w:rPr>
      </w:pPr>
    </w:p>
    <w:p w14:paraId="70F16113" w14:textId="77777777" w:rsidR="006C7003" w:rsidRPr="00554D6E" w:rsidRDefault="006C7003" w:rsidP="000F1371">
      <w:pPr>
        <w:numPr>
          <w:ilvl w:val="2"/>
          <w:numId w:val="3"/>
        </w:numPr>
        <w:suppressAutoHyphens/>
        <w:spacing w:line="240" w:lineRule="auto"/>
        <w:ind w:left="1350" w:hanging="594"/>
        <w:jc w:val="both"/>
        <w:rPr>
          <w:rFonts w:ascii="Times New Roman" w:hAnsi="Times New Roman"/>
          <w:sz w:val="20"/>
          <w:szCs w:val="20"/>
        </w:rPr>
      </w:pPr>
      <w:r w:rsidRPr="00554D6E">
        <w:rPr>
          <w:rFonts w:ascii="Times New Roman" w:hAnsi="Times New Roman"/>
          <w:sz w:val="20"/>
          <w:szCs w:val="20"/>
        </w:rPr>
        <w:t xml:space="preserve">Intentional nonperformance or </w:t>
      </w:r>
      <w:proofErr w:type="spellStart"/>
      <w:r w:rsidRPr="00554D6E">
        <w:rPr>
          <w:rFonts w:ascii="Times New Roman" w:hAnsi="Times New Roman"/>
          <w:sz w:val="20"/>
          <w:szCs w:val="20"/>
        </w:rPr>
        <w:t>misperformance</w:t>
      </w:r>
      <w:proofErr w:type="spellEnd"/>
      <w:r w:rsidRPr="00554D6E">
        <w:rPr>
          <w:rFonts w:ascii="Times New Roman" w:hAnsi="Times New Roman"/>
          <w:sz w:val="20"/>
          <w:szCs w:val="20"/>
        </w:rPr>
        <w:t xml:space="preserve"> of the any duties to which the Shareholder is contractually obligated, or refusal to abide by or comply with policies or reasonable directives of the Company in performance of such </w:t>
      </w:r>
      <w:proofErr w:type="gramStart"/>
      <w:r w:rsidRPr="00554D6E">
        <w:rPr>
          <w:rFonts w:ascii="Times New Roman" w:hAnsi="Times New Roman"/>
          <w:sz w:val="20"/>
          <w:szCs w:val="20"/>
        </w:rPr>
        <w:t>services;</w:t>
      </w:r>
      <w:proofErr w:type="gramEnd"/>
    </w:p>
    <w:p w14:paraId="07EF00CE" w14:textId="77777777" w:rsidR="006C7003" w:rsidRPr="00554D6E" w:rsidRDefault="006C7003" w:rsidP="000F1371">
      <w:pPr>
        <w:suppressAutoHyphens/>
        <w:spacing w:line="240" w:lineRule="auto"/>
        <w:ind w:left="1350" w:hanging="594"/>
        <w:jc w:val="both"/>
        <w:rPr>
          <w:rFonts w:ascii="Times New Roman" w:hAnsi="Times New Roman"/>
          <w:sz w:val="20"/>
          <w:szCs w:val="20"/>
        </w:rPr>
      </w:pPr>
    </w:p>
    <w:p w14:paraId="5EEC0972" w14:textId="77777777" w:rsidR="006C7003" w:rsidRPr="00554D6E" w:rsidRDefault="006C7003" w:rsidP="000F1371">
      <w:pPr>
        <w:numPr>
          <w:ilvl w:val="2"/>
          <w:numId w:val="3"/>
        </w:numPr>
        <w:suppressAutoHyphens/>
        <w:spacing w:line="240" w:lineRule="auto"/>
        <w:ind w:left="1350" w:hanging="594"/>
        <w:jc w:val="both"/>
        <w:rPr>
          <w:rFonts w:ascii="Times New Roman" w:hAnsi="Times New Roman"/>
          <w:sz w:val="20"/>
          <w:szCs w:val="20"/>
        </w:rPr>
      </w:pPr>
      <w:r w:rsidRPr="00554D6E">
        <w:rPr>
          <w:rFonts w:ascii="Times New Roman" w:hAnsi="Times New Roman"/>
          <w:sz w:val="20"/>
          <w:szCs w:val="20"/>
        </w:rPr>
        <w:t xml:space="preserve">Negligent performance of such </w:t>
      </w:r>
      <w:proofErr w:type="gramStart"/>
      <w:r w:rsidRPr="00554D6E">
        <w:rPr>
          <w:rFonts w:ascii="Times New Roman" w:hAnsi="Times New Roman"/>
          <w:sz w:val="20"/>
          <w:szCs w:val="20"/>
        </w:rPr>
        <w:t>services;</w:t>
      </w:r>
      <w:proofErr w:type="gramEnd"/>
    </w:p>
    <w:p w14:paraId="67E40DB9" w14:textId="77777777" w:rsidR="006C7003" w:rsidRPr="00554D6E" w:rsidRDefault="006C7003" w:rsidP="000F1371">
      <w:pPr>
        <w:suppressAutoHyphens/>
        <w:spacing w:line="240" w:lineRule="auto"/>
        <w:ind w:left="1350" w:hanging="594"/>
        <w:jc w:val="both"/>
        <w:rPr>
          <w:rFonts w:ascii="Times New Roman" w:hAnsi="Times New Roman"/>
          <w:sz w:val="20"/>
          <w:szCs w:val="20"/>
        </w:rPr>
      </w:pPr>
    </w:p>
    <w:p w14:paraId="0389129D" w14:textId="77777777" w:rsidR="006C7003" w:rsidRPr="00554D6E" w:rsidRDefault="006C7003" w:rsidP="000F1371">
      <w:pPr>
        <w:numPr>
          <w:ilvl w:val="2"/>
          <w:numId w:val="3"/>
        </w:numPr>
        <w:suppressAutoHyphens/>
        <w:spacing w:line="240" w:lineRule="auto"/>
        <w:ind w:left="1350" w:hanging="594"/>
        <w:jc w:val="both"/>
        <w:rPr>
          <w:rFonts w:ascii="Times New Roman" w:hAnsi="Times New Roman"/>
          <w:sz w:val="20"/>
          <w:szCs w:val="20"/>
        </w:rPr>
      </w:pPr>
      <w:r w:rsidRPr="00554D6E">
        <w:rPr>
          <w:rFonts w:ascii="Times New Roman" w:hAnsi="Times New Roman"/>
          <w:sz w:val="20"/>
          <w:szCs w:val="20"/>
        </w:rPr>
        <w:t xml:space="preserve">Willful dishonesty, fraud, or misconduct with respect to the Company or the services performed, that in the reasonable judgment of the Company materially and adversely affects the </w:t>
      </w:r>
      <w:proofErr w:type="gramStart"/>
      <w:r w:rsidRPr="00554D6E">
        <w:rPr>
          <w:rFonts w:ascii="Times New Roman" w:hAnsi="Times New Roman"/>
          <w:sz w:val="20"/>
          <w:szCs w:val="20"/>
        </w:rPr>
        <w:t>Company;</w:t>
      </w:r>
      <w:proofErr w:type="gramEnd"/>
      <w:r w:rsidRPr="00554D6E">
        <w:rPr>
          <w:rFonts w:ascii="Times New Roman" w:hAnsi="Times New Roman"/>
          <w:sz w:val="20"/>
          <w:szCs w:val="20"/>
        </w:rPr>
        <w:t xml:space="preserve"> </w:t>
      </w:r>
    </w:p>
    <w:p w14:paraId="3F7B1F81" w14:textId="77777777" w:rsidR="006C7003" w:rsidRPr="00554D6E" w:rsidRDefault="006C7003" w:rsidP="000F1371">
      <w:pPr>
        <w:suppressAutoHyphens/>
        <w:spacing w:line="240" w:lineRule="auto"/>
        <w:ind w:left="1350" w:hanging="594"/>
        <w:jc w:val="both"/>
        <w:rPr>
          <w:rFonts w:ascii="Times New Roman" w:hAnsi="Times New Roman"/>
          <w:sz w:val="20"/>
          <w:szCs w:val="20"/>
        </w:rPr>
      </w:pPr>
    </w:p>
    <w:p w14:paraId="3E2F95DB" w14:textId="3C9BC902" w:rsidR="006C7003" w:rsidRPr="00554D6E" w:rsidRDefault="006C7003" w:rsidP="000F1371">
      <w:pPr>
        <w:numPr>
          <w:ilvl w:val="2"/>
          <w:numId w:val="3"/>
        </w:numPr>
        <w:suppressAutoHyphens/>
        <w:spacing w:line="240" w:lineRule="auto"/>
        <w:ind w:left="1350" w:hanging="594"/>
        <w:jc w:val="both"/>
        <w:rPr>
          <w:rFonts w:ascii="Times New Roman" w:hAnsi="Times New Roman"/>
          <w:sz w:val="20"/>
          <w:szCs w:val="20"/>
        </w:rPr>
      </w:pPr>
      <w:r w:rsidRPr="00554D6E">
        <w:rPr>
          <w:rFonts w:ascii="Times New Roman" w:hAnsi="Times New Roman"/>
          <w:sz w:val="20"/>
          <w:szCs w:val="20"/>
        </w:rPr>
        <w:t>Conviction of, or a plea of nolo contendere to a felony or other crime involving moral turpitude; or</w:t>
      </w:r>
    </w:p>
    <w:p w14:paraId="4294C042" w14:textId="77777777" w:rsidR="006C7003" w:rsidRPr="00554D6E" w:rsidRDefault="006C7003" w:rsidP="000F1371">
      <w:pPr>
        <w:suppressAutoHyphens/>
        <w:spacing w:line="240" w:lineRule="auto"/>
        <w:ind w:left="1350" w:hanging="594"/>
        <w:jc w:val="both"/>
        <w:rPr>
          <w:rFonts w:ascii="Times New Roman" w:hAnsi="Times New Roman"/>
          <w:sz w:val="20"/>
          <w:szCs w:val="20"/>
        </w:rPr>
      </w:pPr>
    </w:p>
    <w:p w14:paraId="6FBCF70D" w14:textId="0E5D32A5" w:rsidR="009A347C" w:rsidRPr="00554D6E" w:rsidRDefault="006C7003" w:rsidP="000F1371">
      <w:pPr>
        <w:numPr>
          <w:ilvl w:val="2"/>
          <w:numId w:val="3"/>
        </w:numPr>
        <w:suppressAutoHyphens/>
        <w:spacing w:line="240" w:lineRule="auto"/>
        <w:ind w:left="1350" w:hanging="594"/>
        <w:jc w:val="both"/>
        <w:rPr>
          <w:rFonts w:ascii="Times New Roman" w:hAnsi="Times New Roman"/>
          <w:sz w:val="20"/>
          <w:szCs w:val="20"/>
        </w:rPr>
      </w:pPr>
      <w:r w:rsidRPr="00554D6E">
        <w:rPr>
          <w:rFonts w:ascii="Times New Roman" w:hAnsi="Times New Roman"/>
          <w:sz w:val="20"/>
          <w:szCs w:val="20"/>
        </w:rPr>
        <w:t>The commission of any act in direct or indirect competition with or materially detrimental to the best interests of the Company</w:t>
      </w:r>
      <w:r w:rsidR="00554D6E">
        <w:rPr>
          <w:rFonts w:ascii="Times New Roman" w:hAnsi="Times New Roman"/>
          <w:sz w:val="20"/>
          <w:szCs w:val="20"/>
        </w:rPr>
        <w:t>.</w:t>
      </w:r>
    </w:p>
    <w:p w14:paraId="0FE9F738" w14:textId="77777777" w:rsidR="00756B1E" w:rsidRPr="00554D6E" w:rsidRDefault="00756B1E" w:rsidP="000F1371">
      <w:pPr>
        <w:suppressAutoHyphens/>
        <w:spacing w:line="240" w:lineRule="auto"/>
        <w:ind w:left="360"/>
        <w:jc w:val="both"/>
        <w:rPr>
          <w:rFonts w:ascii="Times New Roman" w:hAnsi="Times New Roman"/>
          <w:sz w:val="20"/>
          <w:szCs w:val="20"/>
        </w:rPr>
      </w:pPr>
    </w:p>
    <w:p w14:paraId="4E25819B" w14:textId="286CA3EF" w:rsidR="00756B1E" w:rsidRPr="000F1371" w:rsidRDefault="00756B1E" w:rsidP="000F1371">
      <w:pPr>
        <w:numPr>
          <w:ilvl w:val="1"/>
          <w:numId w:val="3"/>
        </w:numPr>
        <w:suppressAutoHyphens/>
        <w:spacing w:line="240" w:lineRule="auto"/>
        <w:jc w:val="both"/>
        <w:rPr>
          <w:rFonts w:ascii="Times New Roman" w:hAnsi="Times New Roman"/>
          <w:sz w:val="20"/>
          <w:szCs w:val="20"/>
        </w:rPr>
      </w:pPr>
      <w:r w:rsidRPr="00554D6E">
        <w:rPr>
          <w:rFonts w:ascii="Times New Roman" w:hAnsi="Times New Roman"/>
          <w:i/>
          <w:sz w:val="20"/>
          <w:szCs w:val="20"/>
        </w:rPr>
        <w:t xml:space="preserve">Termination by </w:t>
      </w:r>
      <w:r w:rsidR="00A7728C" w:rsidRPr="00554D6E">
        <w:rPr>
          <w:rFonts w:ascii="Times New Roman" w:hAnsi="Times New Roman"/>
          <w:i/>
          <w:sz w:val="20"/>
          <w:szCs w:val="20"/>
        </w:rPr>
        <w:t>Board Member</w:t>
      </w:r>
      <w:r w:rsidRPr="00554D6E">
        <w:rPr>
          <w:rFonts w:ascii="Times New Roman" w:hAnsi="Times New Roman"/>
          <w:i/>
          <w:sz w:val="20"/>
          <w:szCs w:val="20"/>
        </w:rPr>
        <w:t>.</w:t>
      </w:r>
      <w:r w:rsidRPr="00554D6E">
        <w:rPr>
          <w:rFonts w:ascii="Times New Roman" w:hAnsi="Times New Roman"/>
          <w:sz w:val="20"/>
          <w:szCs w:val="20"/>
        </w:rPr>
        <w:t xml:space="preserve"> The </w:t>
      </w:r>
      <w:r w:rsidR="00A7728C" w:rsidRPr="00554D6E">
        <w:rPr>
          <w:rFonts w:ascii="Times New Roman" w:hAnsi="Times New Roman"/>
          <w:sz w:val="20"/>
          <w:szCs w:val="20"/>
        </w:rPr>
        <w:t>Board Member</w:t>
      </w:r>
      <w:r w:rsidRPr="00554D6E">
        <w:rPr>
          <w:rFonts w:ascii="Times New Roman" w:hAnsi="Times New Roman"/>
          <w:sz w:val="20"/>
          <w:szCs w:val="20"/>
        </w:rPr>
        <w:t xml:space="preserve"> may terminate this Agreement at any time, with termination effective fifteen (15) days after the </w:t>
      </w:r>
      <w:r w:rsidR="00A7728C" w:rsidRPr="00554D6E">
        <w:rPr>
          <w:rFonts w:ascii="Times New Roman" w:hAnsi="Times New Roman"/>
          <w:sz w:val="20"/>
          <w:szCs w:val="20"/>
        </w:rPr>
        <w:t>Board Member</w:t>
      </w:r>
      <w:r w:rsidRPr="00554D6E">
        <w:rPr>
          <w:rFonts w:ascii="Times New Roman" w:hAnsi="Times New Roman"/>
          <w:sz w:val="20"/>
          <w:szCs w:val="20"/>
        </w:rPr>
        <w:t xml:space="preserve">’s delivery to the Company of written </w:t>
      </w:r>
      <w:r w:rsidRPr="000F1371">
        <w:rPr>
          <w:rFonts w:ascii="Times New Roman" w:hAnsi="Times New Roman"/>
          <w:sz w:val="20"/>
          <w:szCs w:val="20"/>
        </w:rPr>
        <w:t xml:space="preserve">notice of termination. </w:t>
      </w:r>
    </w:p>
    <w:p w14:paraId="159C1237" w14:textId="77777777" w:rsidR="00673461" w:rsidRPr="000F1371" w:rsidRDefault="00673461" w:rsidP="000F1371">
      <w:pPr>
        <w:suppressAutoHyphens/>
        <w:spacing w:line="240" w:lineRule="auto"/>
        <w:jc w:val="both"/>
        <w:rPr>
          <w:rFonts w:ascii="Times New Roman" w:hAnsi="Times New Roman"/>
          <w:sz w:val="20"/>
          <w:szCs w:val="20"/>
        </w:rPr>
      </w:pPr>
    </w:p>
    <w:p w14:paraId="175A4F5E" w14:textId="77777777" w:rsidR="00554D6E" w:rsidRPr="000F1371" w:rsidRDefault="00756B1E" w:rsidP="000F1371">
      <w:pPr>
        <w:numPr>
          <w:ilvl w:val="0"/>
          <w:numId w:val="3"/>
        </w:numPr>
        <w:suppressAutoHyphens/>
        <w:spacing w:line="240" w:lineRule="auto"/>
        <w:jc w:val="both"/>
        <w:rPr>
          <w:rFonts w:ascii="Times New Roman" w:hAnsi="Times New Roman"/>
          <w:sz w:val="20"/>
          <w:szCs w:val="20"/>
        </w:rPr>
      </w:pPr>
      <w:r w:rsidRPr="000F1371">
        <w:rPr>
          <w:rFonts w:ascii="Times New Roman" w:hAnsi="Times New Roman"/>
          <w:b/>
          <w:sz w:val="20"/>
          <w:szCs w:val="20"/>
        </w:rPr>
        <w:t>COMPENSATION.</w:t>
      </w:r>
      <w:r w:rsidR="004F7338" w:rsidRPr="000F1371">
        <w:rPr>
          <w:rFonts w:ascii="Times New Roman" w:hAnsi="Times New Roman"/>
          <w:sz w:val="20"/>
          <w:szCs w:val="20"/>
        </w:rPr>
        <w:t xml:space="preserve"> </w:t>
      </w:r>
      <w:r w:rsidR="00554D6E" w:rsidRPr="000F1371">
        <w:rPr>
          <w:rFonts w:ascii="Times New Roman" w:eastAsia="Times New Roman" w:hAnsi="Times New Roman"/>
          <w:color w:val="auto"/>
          <w:sz w:val="20"/>
          <w:szCs w:val="20"/>
        </w:rPr>
        <w:t>The Board Member shall be compensated according to the following:</w:t>
      </w:r>
    </w:p>
    <w:p w14:paraId="63609BBB" w14:textId="77777777" w:rsidR="00554D6E" w:rsidRPr="000F1371" w:rsidRDefault="00554D6E" w:rsidP="000F1371">
      <w:pPr>
        <w:suppressAutoHyphens/>
        <w:spacing w:line="240" w:lineRule="auto"/>
        <w:ind w:left="360"/>
        <w:jc w:val="both"/>
        <w:rPr>
          <w:rFonts w:ascii="Times New Roman" w:hAnsi="Times New Roman"/>
          <w:sz w:val="20"/>
          <w:szCs w:val="20"/>
        </w:rPr>
      </w:pPr>
    </w:p>
    <w:p w14:paraId="234B2B37" w14:textId="08E9BAA4" w:rsidR="00554D6E" w:rsidRPr="000F1371" w:rsidRDefault="00554D6E" w:rsidP="000F1371">
      <w:pPr>
        <w:numPr>
          <w:ilvl w:val="1"/>
          <w:numId w:val="3"/>
        </w:numPr>
        <w:suppressAutoHyphens/>
        <w:spacing w:line="240" w:lineRule="auto"/>
        <w:jc w:val="both"/>
        <w:rPr>
          <w:rFonts w:ascii="Times New Roman" w:hAnsi="Times New Roman"/>
          <w:sz w:val="20"/>
          <w:szCs w:val="20"/>
        </w:rPr>
      </w:pPr>
      <w:r w:rsidRPr="000F1371">
        <w:rPr>
          <w:rFonts w:ascii="Times New Roman" w:eastAsia="Times New Roman" w:hAnsi="Times New Roman"/>
          <w:bCs/>
          <w:i/>
          <w:iCs/>
          <w:color w:val="auto"/>
          <w:sz w:val="20"/>
          <w:szCs w:val="20"/>
        </w:rPr>
        <w:t>Equity Compensation.</w:t>
      </w:r>
      <w:r w:rsidRPr="000F1371">
        <w:rPr>
          <w:rFonts w:ascii="Times New Roman" w:eastAsia="Times New Roman" w:hAnsi="Times New Roman"/>
          <w:color w:val="auto"/>
          <w:sz w:val="20"/>
          <w:szCs w:val="20"/>
        </w:rPr>
        <w:t xml:space="preserve"> </w:t>
      </w:r>
      <w:r w:rsidRPr="000F1371">
        <w:rPr>
          <w:rFonts w:ascii="Times New Roman" w:eastAsia="Times New Roman" w:hAnsi="Times New Roman"/>
          <w:color w:val="auto"/>
          <w:sz w:val="20"/>
          <w:szCs w:val="20"/>
        </w:rPr>
        <w:t>T</w:t>
      </w:r>
      <w:r w:rsidRPr="000F1371">
        <w:rPr>
          <w:rFonts w:ascii="Times New Roman" w:eastAsia="Times New Roman" w:hAnsi="Times New Roman"/>
          <w:color w:val="auto"/>
          <w:sz w:val="20"/>
          <w:szCs w:val="20"/>
        </w:rPr>
        <w:t>he Board Member shall</w:t>
      </w:r>
      <w:r w:rsidRPr="000F1371">
        <w:rPr>
          <w:rFonts w:ascii="Times New Roman" w:eastAsia="Times New Roman" w:hAnsi="Times New Roman"/>
          <w:color w:val="auto"/>
          <w:sz w:val="20"/>
          <w:szCs w:val="20"/>
        </w:rPr>
        <w:t xml:space="preserve"> be issued [</w:t>
      </w:r>
      <w:r w:rsidRPr="000F1371">
        <w:rPr>
          <w:rFonts w:ascii="Times New Roman" w:eastAsia="Times New Roman" w:hAnsi="Times New Roman"/>
          <w:color w:val="auto"/>
          <w:sz w:val="20"/>
          <w:szCs w:val="20"/>
          <w:highlight w:val="yellow"/>
        </w:rPr>
        <w:t>NUMBER</w:t>
      </w:r>
      <w:r w:rsidRPr="000F1371">
        <w:rPr>
          <w:rFonts w:ascii="Times New Roman" w:eastAsia="Times New Roman" w:hAnsi="Times New Roman"/>
          <w:color w:val="auto"/>
          <w:sz w:val="20"/>
          <w:szCs w:val="20"/>
        </w:rPr>
        <w:t>] shares of Company [</w:t>
      </w:r>
      <w:r w:rsidRPr="000F1371">
        <w:rPr>
          <w:rFonts w:ascii="Times New Roman" w:eastAsia="Times New Roman" w:hAnsi="Times New Roman"/>
          <w:color w:val="auto"/>
          <w:sz w:val="20"/>
          <w:szCs w:val="20"/>
          <w:highlight w:val="yellow"/>
        </w:rPr>
        <w:t>COMMON/PREFERRED</w:t>
      </w:r>
      <w:r w:rsidRPr="000F1371">
        <w:rPr>
          <w:rFonts w:ascii="Times New Roman" w:eastAsia="Times New Roman" w:hAnsi="Times New Roman"/>
          <w:color w:val="auto"/>
          <w:sz w:val="20"/>
          <w:szCs w:val="20"/>
        </w:rPr>
        <w:t>] stock (the “Compensatory Stock”). As of the date of this Agreement, the Compensatory Stock amounts to [</w:t>
      </w:r>
      <w:r w:rsidRPr="000F1371">
        <w:rPr>
          <w:rFonts w:ascii="Times New Roman" w:eastAsia="Times New Roman" w:hAnsi="Times New Roman"/>
          <w:color w:val="auto"/>
          <w:sz w:val="20"/>
          <w:szCs w:val="20"/>
          <w:highlight w:val="yellow"/>
        </w:rPr>
        <w:t>PERCENT</w:t>
      </w:r>
      <w:r w:rsidRPr="000F1371">
        <w:rPr>
          <w:rFonts w:ascii="Times New Roman" w:eastAsia="Times New Roman" w:hAnsi="Times New Roman"/>
          <w:color w:val="auto"/>
          <w:sz w:val="20"/>
          <w:szCs w:val="20"/>
        </w:rPr>
        <w:t xml:space="preserve">] percent of the Company’s issued and outstanding shares of stock. </w:t>
      </w:r>
    </w:p>
    <w:p w14:paraId="09A9E81E" w14:textId="77777777" w:rsidR="00554D6E" w:rsidRPr="000F1371" w:rsidRDefault="00554D6E" w:rsidP="000F1371">
      <w:pPr>
        <w:suppressAutoHyphens/>
        <w:spacing w:line="240" w:lineRule="auto"/>
        <w:jc w:val="both"/>
        <w:rPr>
          <w:rFonts w:ascii="Times New Roman" w:hAnsi="Times New Roman"/>
          <w:sz w:val="20"/>
          <w:szCs w:val="20"/>
        </w:rPr>
      </w:pPr>
    </w:p>
    <w:p w14:paraId="40FF2DBD" w14:textId="1A03D08E" w:rsidR="00554D6E" w:rsidRPr="000F1371" w:rsidRDefault="00554D6E" w:rsidP="000F1371">
      <w:pPr>
        <w:numPr>
          <w:ilvl w:val="1"/>
          <w:numId w:val="3"/>
        </w:numPr>
        <w:suppressAutoHyphens/>
        <w:spacing w:line="240" w:lineRule="auto"/>
        <w:jc w:val="both"/>
        <w:rPr>
          <w:rFonts w:ascii="Times New Roman" w:hAnsi="Times New Roman"/>
          <w:sz w:val="20"/>
          <w:szCs w:val="20"/>
        </w:rPr>
      </w:pPr>
      <w:r w:rsidRPr="000F1371">
        <w:rPr>
          <w:rFonts w:ascii="Times New Roman" w:hAnsi="Times New Roman"/>
          <w:i/>
          <w:iCs/>
          <w:sz w:val="20"/>
          <w:szCs w:val="20"/>
        </w:rPr>
        <w:t>Vesting.</w:t>
      </w:r>
      <w:r w:rsidRPr="000F1371">
        <w:rPr>
          <w:rFonts w:ascii="Times New Roman" w:hAnsi="Times New Roman"/>
          <w:sz w:val="20"/>
          <w:szCs w:val="20"/>
        </w:rPr>
        <w:t xml:space="preserve"> So long as th</w:t>
      </w:r>
      <w:r w:rsidR="000F1371" w:rsidRPr="000F1371">
        <w:rPr>
          <w:rFonts w:ascii="Times New Roman" w:hAnsi="Times New Roman"/>
          <w:sz w:val="20"/>
          <w:szCs w:val="20"/>
        </w:rPr>
        <w:t>is Agreement (</w:t>
      </w:r>
      <w:proofErr w:type="spellStart"/>
      <w:r w:rsidR="000F1371" w:rsidRPr="000F1371">
        <w:rPr>
          <w:rFonts w:ascii="Times New Roman" w:hAnsi="Times New Roman"/>
          <w:sz w:val="20"/>
          <w:szCs w:val="20"/>
        </w:rPr>
        <w:t>i</w:t>
      </w:r>
      <w:proofErr w:type="spellEnd"/>
      <w:r w:rsidR="000F1371" w:rsidRPr="000F1371">
        <w:rPr>
          <w:rFonts w:ascii="Times New Roman" w:hAnsi="Times New Roman"/>
          <w:sz w:val="20"/>
          <w:szCs w:val="20"/>
        </w:rPr>
        <w:t xml:space="preserve">) is not terminated by the Company for Cause or (ii) terminated by the Board Member for any reason, then one-twelfth (1/12) of the Compensatory Stock shall vest on a monthly basis. In the event the Agreement is terminated for either of the foregoing reasons, the Board Member shall forfeit any unvested stock. </w:t>
      </w:r>
    </w:p>
    <w:p w14:paraId="3AA6462A" w14:textId="77777777" w:rsidR="00756B1E" w:rsidRPr="000F1371" w:rsidRDefault="00756B1E" w:rsidP="000F1371">
      <w:pPr>
        <w:suppressAutoHyphens/>
        <w:spacing w:line="240" w:lineRule="auto"/>
        <w:jc w:val="both"/>
        <w:outlineLvl w:val="0"/>
        <w:rPr>
          <w:rFonts w:ascii="Times New Roman" w:hAnsi="Times New Roman"/>
          <w:sz w:val="20"/>
          <w:szCs w:val="20"/>
        </w:rPr>
      </w:pPr>
    </w:p>
    <w:p w14:paraId="671FEED2" w14:textId="3990CF2D" w:rsidR="009B7E59" w:rsidRPr="000F1371" w:rsidRDefault="000F1371" w:rsidP="000F1371">
      <w:pPr>
        <w:numPr>
          <w:ilvl w:val="1"/>
          <w:numId w:val="3"/>
        </w:numPr>
        <w:suppressAutoHyphens/>
        <w:spacing w:line="240" w:lineRule="auto"/>
        <w:jc w:val="both"/>
        <w:outlineLvl w:val="0"/>
        <w:rPr>
          <w:rFonts w:ascii="Times New Roman" w:hAnsi="Times New Roman"/>
          <w:sz w:val="20"/>
          <w:szCs w:val="20"/>
        </w:rPr>
      </w:pPr>
      <w:r w:rsidRPr="000F1371">
        <w:rPr>
          <w:rFonts w:ascii="Times New Roman" w:hAnsi="Times New Roman"/>
          <w:bCs/>
          <w:i/>
          <w:iCs/>
          <w:sz w:val="20"/>
          <w:szCs w:val="20"/>
        </w:rPr>
        <w:t>Expenses</w:t>
      </w:r>
      <w:r w:rsidR="009B7E59" w:rsidRPr="000F1371">
        <w:rPr>
          <w:rFonts w:ascii="Times New Roman" w:hAnsi="Times New Roman"/>
          <w:bCs/>
          <w:sz w:val="20"/>
          <w:szCs w:val="20"/>
        </w:rPr>
        <w:t xml:space="preserve">. </w:t>
      </w:r>
      <w:r w:rsidR="009B7E59" w:rsidRPr="000F1371">
        <w:rPr>
          <w:rFonts w:ascii="Times New Roman" w:hAnsi="Times New Roman"/>
          <w:sz w:val="20"/>
          <w:szCs w:val="20"/>
        </w:rPr>
        <w:t xml:space="preserve">The </w:t>
      </w:r>
      <w:r w:rsidR="00A7728C" w:rsidRPr="000F1371">
        <w:rPr>
          <w:rFonts w:ascii="Times New Roman" w:hAnsi="Times New Roman"/>
          <w:sz w:val="20"/>
          <w:szCs w:val="20"/>
        </w:rPr>
        <w:t>Board Member</w:t>
      </w:r>
      <w:r w:rsidR="009B7E59" w:rsidRPr="000F1371">
        <w:rPr>
          <w:rFonts w:ascii="Times New Roman" w:hAnsi="Times New Roman"/>
          <w:sz w:val="20"/>
          <w:szCs w:val="20"/>
        </w:rPr>
        <w:t xml:space="preserve"> shall be responsible for all expenses incurred while performing the Services. This includes, without limitation, license fees, memberships and dues; automobile and other travel expenses; meals and entertainment; insurance premiums; and all salary, expenses and other compensation paid to the </w:t>
      </w:r>
      <w:r w:rsidR="00A7728C" w:rsidRPr="000F1371">
        <w:rPr>
          <w:rFonts w:ascii="Times New Roman" w:hAnsi="Times New Roman"/>
          <w:sz w:val="20"/>
          <w:szCs w:val="20"/>
        </w:rPr>
        <w:t>Board Member</w:t>
      </w:r>
      <w:r w:rsidR="009B7E59" w:rsidRPr="000F1371">
        <w:rPr>
          <w:rFonts w:ascii="Times New Roman" w:hAnsi="Times New Roman"/>
          <w:sz w:val="20"/>
          <w:szCs w:val="20"/>
        </w:rPr>
        <w:t xml:space="preserve">’s agents, if any, hired by the </w:t>
      </w:r>
      <w:r w:rsidR="00A7728C" w:rsidRPr="000F1371">
        <w:rPr>
          <w:rFonts w:ascii="Times New Roman" w:hAnsi="Times New Roman"/>
          <w:sz w:val="20"/>
          <w:szCs w:val="20"/>
        </w:rPr>
        <w:t>Board Member</w:t>
      </w:r>
      <w:r w:rsidR="009B7E59" w:rsidRPr="000F1371">
        <w:rPr>
          <w:rFonts w:ascii="Times New Roman" w:hAnsi="Times New Roman"/>
          <w:sz w:val="20"/>
          <w:szCs w:val="20"/>
        </w:rPr>
        <w:t xml:space="preserve"> to complete the work under this Agreement.</w:t>
      </w:r>
    </w:p>
    <w:p w14:paraId="52231466" w14:textId="77777777" w:rsidR="009B7E59" w:rsidRPr="000F1371" w:rsidRDefault="009B7E59" w:rsidP="000F1371">
      <w:pPr>
        <w:suppressAutoHyphens/>
        <w:spacing w:line="240" w:lineRule="auto"/>
        <w:jc w:val="both"/>
        <w:outlineLvl w:val="0"/>
        <w:rPr>
          <w:rFonts w:ascii="Times New Roman" w:hAnsi="Times New Roman"/>
          <w:sz w:val="20"/>
          <w:szCs w:val="20"/>
        </w:rPr>
      </w:pPr>
    </w:p>
    <w:p w14:paraId="0C3E6E88" w14:textId="0368B3F7" w:rsidR="009B7E59" w:rsidRPr="000F1371" w:rsidRDefault="009B7E59" w:rsidP="000F1371">
      <w:pPr>
        <w:numPr>
          <w:ilvl w:val="0"/>
          <w:numId w:val="3"/>
        </w:numPr>
        <w:suppressAutoHyphens/>
        <w:spacing w:line="240" w:lineRule="auto"/>
        <w:jc w:val="both"/>
        <w:outlineLvl w:val="0"/>
        <w:rPr>
          <w:rFonts w:ascii="Times New Roman" w:hAnsi="Times New Roman"/>
          <w:sz w:val="20"/>
          <w:szCs w:val="20"/>
        </w:rPr>
      </w:pPr>
      <w:r w:rsidRPr="000F1371">
        <w:rPr>
          <w:rFonts w:ascii="Times New Roman" w:hAnsi="Times New Roman"/>
          <w:b/>
          <w:sz w:val="20"/>
          <w:szCs w:val="20"/>
        </w:rPr>
        <w:t>LEGAL COMPLIANCE.</w:t>
      </w:r>
      <w:r w:rsidRPr="000F1371">
        <w:rPr>
          <w:rFonts w:ascii="Times New Roman" w:hAnsi="Times New Roman"/>
          <w:sz w:val="20"/>
          <w:szCs w:val="20"/>
        </w:rPr>
        <w:t xml:space="preserve"> The </w:t>
      </w:r>
      <w:r w:rsidR="00A7728C" w:rsidRPr="000F1371">
        <w:rPr>
          <w:rFonts w:ascii="Times New Roman" w:hAnsi="Times New Roman"/>
          <w:sz w:val="20"/>
          <w:szCs w:val="20"/>
        </w:rPr>
        <w:t>Board Member</w:t>
      </w:r>
      <w:r w:rsidRPr="000F1371">
        <w:rPr>
          <w:rFonts w:ascii="Times New Roman" w:hAnsi="Times New Roman"/>
          <w:sz w:val="20"/>
          <w:szCs w:val="20"/>
        </w:rPr>
        <w:t xml:space="preserve"> is responsible for compliance with all applicable laws, statutes, rules, regulations and ordinances that may apply to the performance of the </w:t>
      </w:r>
      <w:r w:rsidR="00A7728C" w:rsidRPr="000F1371">
        <w:rPr>
          <w:rFonts w:ascii="Times New Roman" w:hAnsi="Times New Roman"/>
          <w:sz w:val="20"/>
          <w:szCs w:val="20"/>
        </w:rPr>
        <w:t>Board Member</w:t>
      </w:r>
      <w:r w:rsidRPr="000F1371">
        <w:rPr>
          <w:rFonts w:ascii="Times New Roman" w:hAnsi="Times New Roman"/>
          <w:sz w:val="20"/>
          <w:szCs w:val="20"/>
        </w:rPr>
        <w:t xml:space="preserve">’s Services under this Agreement, and hereby represents and warrants that it is in compliance with the same as of the date of execution of this Agreement and further represents that throughout the duration of providing any Services, that it will remain in compliance. </w:t>
      </w:r>
    </w:p>
    <w:p w14:paraId="7EAF048C" w14:textId="77777777" w:rsidR="009B7E59" w:rsidRPr="000F1371" w:rsidRDefault="009B7E59" w:rsidP="000F1371">
      <w:pPr>
        <w:suppressAutoHyphens/>
        <w:spacing w:line="240" w:lineRule="auto"/>
        <w:jc w:val="both"/>
        <w:outlineLvl w:val="0"/>
        <w:rPr>
          <w:rFonts w:ascii="Times New Roman" w:hAnsi="Times New Roman"/>
          <w:sz w:val="20"/>
          <w:szCs w:val="20"/>
        </w:rPr>
      </w:pPr>
    </w:p>
    <w:p w14:paraId="2C663AC8" w14:textId="62CCAA33" w:rsidR="009B7E59" w:rsidRPr="000F1371" w:rsidRDefault="009B7E59" w:rsidP="000F1371">
      <w:pPr>
        <w:numPr>
          <w:ilvl w:val="0"/>
          <w:numId w:val="3"/>
        </w:numPr>
        <w:suppressAutoHyphens/>
        <w:spacing w:line="240" w:lineRule="auto"/>
        <w:jc w:val="both"/>
        <w:outlineLvl w:val="0"/>
        <w:rPr>
          <w:rFonts w:ascii="Times New Roman" w:hAnsi="Times New Roman"/>
          <w:sz w:val="20"/>
          <w:szCs w:val="20"/>
        </w:rPr>
      </w:pPr>
      <w:r w:rsidRPr="000F1371">
        <w:rPr>
          <w:rFonts w:ascii="Times New Roman" w:hAnsi="Times New Roman"/>
          <w:b/>
          <w:sz w:val="20"/>
          <w:szCs w:val="20"/>
        </w:rPr>
        <w:t>CONFLICTS REPRESENTATION.</w:t>
      </w:r>
      <w:r w:rsidR="00B47F04" w:rsidRPr="000F1371">
        <w:rPr>
          <w:rFonts w:ascii="Times New Roman" w:hAnsi="Times New Roman"/>
          <w:sz w:val="20"/>
          <w:szCs w:val="20"/>
        </w:rPr>
        <w:t xml:space="preserve"> </w:t>
      </w:r>
      <w:r w:rsidRPr="000F1371">
        <w:rPr>
          <w:rFonts w:ascii="Times New Roman" w:hAnsi="Times New Roman"/>
          <w:sz w:val="20"/>
          <w:szCs w:val="20"/>
        </w:rPr>
        <w:t xml:space="preserve">The </w:t>
      </w:r>
      <w:r w:rsidR="00A7728C" w:rsidRPr="000F1371">
        <w:rPr>
          <w:rFonts w:ascii="Times New Roman" w:hAnsi="Times New Roman"/>
          <w:sz w:val="20"/>
          <w:szCs w:val="20"/>
        </w:rPr>
        <w:t>Board Member</w:t>
      </w:r>
      <w:r w:rsidRPr="000F1371">
        <w:rPr>
          <w:rFonts w:ascii="Times New Roman" w:hAnsi="Times New Roman"/>
          <w:sz w:val="20"/>
          <w:szCs w:val="20"/>
        </w:rPr>
        <w:t xml:space="preserve"> represents that it is free to enter into this Agreement and that this engagement does not violate the terms of any agreement between the </w:t>
      </w:r>
      <w:r w:rsidR="00A7728C" w:rsidRPr="000F1371">
        <w:rPr>
          <w:rFonts w:ascii="Times New Roman" w:hAnsi="Times New Roman"/>
          <w:sz w:val="20"/>
          <w:szCs w:val="20"/>
        </w:rPr>
        <w:t>Board Member</w:t>
      </w:r>
      <w:r w:rsidRPr="000F1371">
        <w:rPr>
          <w:rFonts w:ascii="Times New Roman" w:hAnsi="Times New Roman"/>
          <w:sz w:val="20"/>
          <w:szCs w:val="20"/>
        </w:rPr>
        <w:t xml:space="preserve"> and any third party. </w:t>
      </w:r>
    </w:p>
    <w:p w14:paraId="4F19C9DA" w14:textId="77777777" w:rsidR="009B7E59" w:rsidRPr="000F1371" w:rsidRDefault="009B7E59" w:rsidP="000F1371">
      <w:pPr>
        <w:suppressAutoHyphens/>
        <w:spacing w:line="240" w:lineRule="auto"/>
        <w:jc w:val="both"/>
        <w:outlineLvl w:val="0"/>
        <w:rPr>
          <w:rFonts w:ascii="Times New Roman" w:hAnsi="Times New Roman"/>
          <w:sz w:val="20"/>
          <w:szCs w:val="20"/>
        </w:rPr>
      </w:pPr>
    </w:p>
    <w:p w14:paraId="314881F8" w14:textId="6089F3E3" w:rsidR="009B7E59" w:rsidRPr="000F1371" w:rsidRDefault="009B7E59" w:rsidP="000F1371">
      <w:pPr>
        <w:numPr>
          <w:ilvl w:val="0"/>
          <w:numId w:val="3"/>
        </w:numPr>
        <w:suppressAutoHyphens/>
        <w:spacing w:line="240" w:lineRule="auto"/>
        <w:jc w:val="both"/>
        <w:outlineLvl w:val="0"/>
        <w:rPr>
          <w:rFonts w:ascii="Times New Roman" w:hAnsi="Times New Roman"/>
          <w:sz w:val="20"/>
          <w:szCs w:val="20"/>
        </w:rPr>
      </w:pPr>
      <w:r w:rsidRPr="000F1371">
        <w:rPr>
          <w:rFonts w:ascii="Times New Roman" w:hAnsi="Times New Roman"/>
          <w:b/>
          <w:sz w:val="20"/>
          <w:szCs w:val="20"/>
        </w:rPr>
        <w:t>CONFIDENTIALITY</w:t>
      </w:r>
      <w:r w:rsidR="00DA073A" w:rsidRPr="000F1371">
        <w:rPr>
          <w:rFonts w:ascii="Times New Roman" w:hAnsi="Times New Roman"/>
          <w:b/>
          <w:sz w:val="20"/>
          <w:szCs w:val="20"/>
        </w:rPr>
        <w:t>.</w:t>
      </w:r>
    </w:p>
    <w:p w14:paraId="12C8D6E7" w14:textId="77777777" w:rsidR="000F1371" w:rsidRPr="000F1371" w:rsidRDefault="000F1371" w:rsidP="000F1371">
      <w:pPr>
        <w:suppressAutoHyphens/>
        <w:spacing w:line="240" w:lineRule="auto"/>
        <w:jc w:val="both"/>
        <w:outlineLvl w:val="0"/>
        <w:rPr>
          <w:rFonts w:ascii="Times New Roman" w:hAnsi="Times New Roman"/>
          <w:sz w:val="20"/>
          <w:szCs w:val="20"/>
        </w:rPr>
      </w:pPr>
    </w:p>
    <w:p w14:paraId="3DE90F8B" w14:textId="77777777" w:rsidR="000F1371" w:rsidRP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iCs/>
          <w:sz w:val="20"/>
          <w:szCs w:val="20"/>
        </w:rPr>
        <w:t xml:space="preserve">“Confidential Information” Defined. </w:t>
      </w:r>
      <w:r w:rsidRPr="000F1371">
        <w:rPr>
          <w:rFonts w:ascii="Times New Roman" w:hAnsi="Times New Roman"/>
          <w:sz w:val="20"/>
          <w:szCs w:val="20"/>
        </w:rPr>
        <w:t>“Confidential Information” includes written machine-reproducible and visual materials; all verbal disclosures made by or on behalf of the Parties under this Agreement; any software, whether in object, source or executable code; documentation and nonpublic financial information; information relating to either Party’s methods of operations; names, addresses, telephone numbers and other identifying information relating to clients of the Parties; personnel data relating to employees and contractors; and other documents prepared by or for the Parties or otherwise in furtherance of such Party’s business; nonpublic plans for new products and services; improvements and marketing strategies; and business contacts, pricing, business plans, techniques, methods and processes.</w:t>
      </w:r>
    </w:p>
    <w:p w14:paraId="3106271B" w14:textId="77777777" w:rsidR="000F1371" w:rsidRPr="000F1371" w:rsidRDefault="000F1371" w:rsidP="000F1371">
      <w:pPr>
        <w:pStyle w:val="ListParagraph"/>
        <w:suppressAutoHyphens/>
        <w:spacing w:line="240" w:lineRule="auto"/>
        <w:ind w:left="792"/>
        <w:jc w:val="both"/>
        <w:rPr>
          <w:rFonts w:ascii="Times New Roman" w:hAnsi="Times New Roman"/>
          <w:sz w:val="20"/>
          <w:szCs w:val="20"/>
        </w:rPr>
      </w:pPr>
    </w:p>
    <w:p w14:paraId="541707F4" w14:textId="77777777" w:rsidR="000F1371" w:rsidRP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sz w:val="20"/>
          <w:szCs w:val="20"/>
        </w:rPr>
        <w:t xml:space="preserve">Receipt of Confidential Information. </w:t>
      </w:r>
      <w:r w:rsidRPr="000F1371">
        <w:rPr>
          <w:rFonts w:ascii="Times New Roman" w:hAnsi="Times New Roman"/>
          <w:sz w:val="20"/>
          <w:szCs w:val="20"/>
        </w:rPr>
        <w:t xml:space="preserve">During the term of this Agreement, each Party (a “Recipient Party”) may acquire Confidential Information about the other (a “Disclosing Party”), including information regarding business activities and operations, technical information, and trade secrets (the “Confidential Information and Trade Secrets”). Each Recipient Party agrees to hold in confidence all Confidential Information and Trade Secrets, not use Confidential Information or Trade Secrets for purposes other than to accomplish the aims of this Agreement, and not to disclose Confidential Information or Trade Secrets to any third party. </w:t>
      </w:r>
    </w:p>
    <w:p w14:paraId="129910FB" w14:textId="77777777" w:rsidR="000F1371" w:rsidRPr="000F1371" w:rsidRDefault="000F1371" w:rsidP="000F1371">
      <w:pPr>
        <w:suppressAutoHyphens/>
        <w:spacing w:line="240" w:lineRule="auto"/>
        <w:ind w:left="360"/>
        <w:jc w:val="both"/>
        <w:rPr>
          <w:rFonts w:ascii="Times New Roman" w:hAnsi="Times New Roman"/>
        </w:rPr>
      </w:pPr>
    </w:p>
    <w:p w14:paraId="152D31E5" w14:textId="77777777" w:rsidR="000F1371" w:rsidRP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sz w:val="20"/>
          <w:szCs w:val="20"/>
        </w:rPr>
        <w:t xml:space="preserve">Exceptions. </w:t>
      </w:r>
      <w:r w:rsidRPr="000F1371">
        <w:rPr>
          <w:rFonts w:ascii="Times New Roman" w:hAnsi="Times New Roman"/>
          <w:sz w:val="20"/>
          <w:szCs w:val="20"/>
        </w:rPr>
        <w:t>The foregoing confidential obligations shall not apply to Confidential Information (</w:t>
      </w:r>
      <w:proofErr w:type="spellStart"/>
      <w:r w:rsidRPr="000F1371">
        <w:rPr>
          <w:rFonts w:ascii="Times New Roman" w:hAnsi="Times New Roman"/>
          <w:sz w:val="20"/>
          <w:szCs w:val="20"/>
        </w:rPr>
        <w:t>i</w:t>
      </w:r>
      <w:proofErr w:type="spellEnd"/>
      <w:r w:rsidRPr="000F1371">
        <w:rPr>
          <w:rFonts w:ascii="Times New Roman" w:hAnsi="Times New Roman"/>
          <w:sz w:val="20"/>
          <w:szCs w:val="20"/>
        </w:rPr>
        <w:t>) which is or becomes publicly available other than through the breach of this Agreement, (ii) which was known to the recipient prior to the disclosure by the other party, (iii) which a party rightfully receives from a third party not bound by any confidentiality agreement with respect thereto, (iv) which is independently developed by the recipient, or (v) which is required to be disclosed pursuant to legal or governmental requirements; provided, that disclosure under this clause shall be limited to persons legally entitled to receive the information.</w:t>
      </w:r>
    </w:p>
    <w:p w14:paraId="01DFE753" w14:textId="77777777" w:rsidR="000F1371" w:rsidRPr="000F1371" w:rsidRDefault="000F1371" w:rsidP="000F1371">
      <w:pPr>
        <w:suppressAutoHyphens/>
        <w:spacing w:line="240" w:lineRule="auto"/>
        <w:ind w:left="360"/>
        <w:jc w:val="both"/>
        <w:rPr>
          <w:rFonts w:ascii="Times New Roman" w:hAnsi="Times New Roman"/>
        </w:rPr>
      </w:pPr>
    </w:p>
    <w:p w14:paraId="05BA196C" w14:textId="6E926516" w:rsid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sz w:val="20"/>
          <w:szCs w:val="20"/>
        </w:rPr>
        <w:t xml:space="preserve">Effect Upon Termination. </w:t>
      </w:r>
      <w:r w:rsidRPr="000F1371">
        <w:rPr>
          <w:rFonts w:ascii="Times New Roman" w:hAnsi="Times New Roman"/>
          <w:sz w:val="20"/>
          <w:szCs w:val="20"/>
        </w:rPr>
        <w:t>In the event this Agreement expires or is terminated for any reason or should either Party request the other to do so for any reason, such Party will promptly return, erase, or destroy all Confidential Information or Trade Secrets in its possession or control, including Confidential Information or Trade Secrets stored in any computer memory or data storage apparatus.</w:t>
      </w:r>
    </w:p>
    <w:p w14:paraId="013CDE54" w14:textId="77777777" w:rsidR="000F1371" w:rsidRPr="000F1371" w:rsidRDefault="000F1371" w:rsidP="000F1371">
      <w:pPr>
        <w:widowControl w:val="0"/>
        <w:suppressAutoHyphens/>
        <w:overflowPunct w:val="0"/>
        <w:adjustRightInd w:val="0"/>
        <w:spacing w:line="240" w:lineRule="auto"/>
        <w:jc w:val="both"/>
        <w:rPr>
          <w:rFonts w:ascii="Times New Roman" w:hAnsi="Times New Roman"/>
          <w:sz w:val="20"/>
          <w:szCs w:val="20"/>
        </w:rPr>
      </w:pPr>
    </w:p>
    <w:p w14:paraId="764C7787" w14:textId="42F4F26C" w:rsidR="000F1371" w:rsidRPr="000F1371" w:rsidRDefault="000F1371" w:rsidP="000F1371">
      <w:pPr>
        <w:pStyle w:val="ListParagraph"/>
        <w:widowControl w:val="0"/>
        <w:numPr>
          <w:ilvl w:val="0"/>
          <w:numId w:val="3"/>
        </w:numPr>
        <w:suppressAutoHyphens/>
        <w:overflowPunct w:val="0"/>
        <w:adjustRightInd w:val="0"/>
        <w:spacing w:line="240" w:lineRule="auto"/>
        <w:jc w:val="both"/>
        <w:rPr>
          <w:rFonts w:ascii="Times New Roman" w:hAnsi="Times New Roman"/>
          <w:sz w:val="20"/>
          <w:szCs w:val="20"/>
        </w:rPr>
      </w:pPr>
      <w:r>
        <w:rPr>
          <w:rFonts w:ascii="Times New Roman" w:hAnsi="Times New Roman"/>
          <w:b/>
          <w:bCs/>
          <w:sz w:val="20"/>
          <w:szCs w:val="20"/>
        </w:rPr>
        <w:t>MISCELLANEOUS.</w:t>
      </w:r>
    </w:p>
    <w:p w14:paraId="49BDC0A3" w14:textId="77777777" w:rsidR="000F1371" w:rsidRPr="000F1371" w:rsidRDefault="000F1371" w:rsidP="000F1371">
      <w:pPr>
        <w:widowControl w:val="0"/>
        <w:suppressAutoHyphens/>
        <w:overflowPunct w:val="0"/>
        <w:adjustRightInd w:val="0"/>
        <w:spacing w:line="240" w:lineRule="auto"/>
        <w:jc w:val="both"/>
        <w:rPr>
          <w:rFonts w:ascii="Times New Roman" w:hAnsi="Times New Roman"/>
          <w:sz w:val="20"/>
          <w:szCs w:val="20"/>
        </w:rPr>
      </w:pPr>
    </w:p>
    <w:p w14:paraId="59E777DB" w14:textId="77777777" w:rsidR="000F1371" w:rsidRP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iCs/>
          <w:sz w:val="20"/>
          <w:szCs w:val="20"/>
        </w:rPr>
        <w:t>Independent Representation</w:t>
      </w:r>
      <w:r w:rsidRPr="000F1371">
        <w:rPr>
          <w:rFonts w:ascii="Times New Roman" w:hAnsi="Times New Roman"/>
          <w:sz w:val="20"/>
          <w:szCs w:val="20"/>
        </w:rPr>
        <w:t>. Each Party acknowledges that he or she has been represented by independent legal counsel of his or her own choice throughout all of the negotiations which preceded the execution of this Agreement (or has waived such right) and that he or she has executed this Agreement with the consent and upon the advice of such independent legal counsel.</w:t>
      </w:r>
    </w:p>
    <w:p w14:paraId="1FEDE6C6"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p>
    <w:p w14:paraId="04BB0815" w14:textId="77777777" w:rsidR="000F1371" w:rsidRP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iCs/>
          <w:sz w:val="20"/>
          <w:szCs w:val="20"/>
        </w:rPr>
        <w:t>Assignment</w:t>
      </w:r>
      <w:r w:rsidRPr="000F1371">
        <w:rPr>
          <w:rFonts w:ascii="Times New Roman" w:hAnsi="Times New Roman"/>
          <w:sz w:val="20"/>
          <w:szCs w:val="20"/>
        </w:rPr>
        <w:t>. No Party may assign or transfer its rights or obligations under or interest in this Agreement without the prior written consent of the other Party.</w:t>
      </w:r>
    </w:p>
    <w:p w14:paraId="1631D26A"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p>
    <w:p w14:paraId="1061FC9C" w14:textId="77777777" w:rsidR="000F1371" w:rsidRP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iCs/>
          <w:sz w:val="20"/>
          <w:szCs w:val="20"/>
        </w:rPr>
        <w:t>Integration</w:t>
      </w:r>
      <w:r w:rsidRPr="000F1371">
        <w:rPr>
          <w:rFonts w:ascii="Times New Roman" w:hAnsi="Times New Roman"/>
          <w:sz w:val="20"/>
          <w:szCs w:val="20"/>
        </w:rPr>
        <w:t>. This Agreement constitutes the entire understanding and agreement of the Parties with respect to its subject and supersedes any prior agreements.</w:t>
      </w:r>
    </w:p>
    <w:p w14:paraId="1A24A6D2"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p>
    <w:p w14:paraId="0B2077F8" w14:textId="77777777" w:rsidR="000F1371" w:rsidRP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iCs/>
          <w:sz w:val="20"/>
          <w:szCs w:val="20"/>
        </w:rPr>
        <w:t>No Waiver</w:t>
      </w:r>
      <w:r w:rsidRPr="000F1371">
        <w:rPr>
          <w:rFonts w:ascii="Times New Roman" w:hAnsi="Times New Roman"/>
          <w:sz w:val="20"/>
          <w:szCs w:val="20"/>
        </w:rPr>
        <w:t>. No term of this Note may be waived, modified, or amended except by an instrument in writing signed by both of the Parties. Any waiver of the terms hereof shall be effective only in the specific instance and for the specific purpose given.</w:t>
      </w:r>
    </w:p>
    <w:p w14:paraId="77A728FA"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p>
    <w:p w14:paraId="62DBEE63" w14:textId="77777777" w:rsidR="000F1371" w:rsidRP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iCs/>
          <w:sz w:val="20"/>
          <w:szCs w:val="20"/>
        </w:rPr>
        <w:t>Governing Law; Venue</w:t>
      </w:r>
      <w:r w:rsidRPr="000F1371">
        <w:rPr>
          <w:rFonts w:ascii="Times New Roman" w:hAnsi="Times New Roman"/>
          <w:sz w:val="20"/>
          <w:szCs w:val="20"/>
        </w:rPr>
        <w:t>. This Agreement shall be construed with and governed by the substantive laws of the State of [</w:t>
      </w:r>
      <w:r w:rsidRPr="000F1371">
        <w:rPr>
          <w:rFonts w:ascii="Times New Roman" w:hAnsi="Times New Roman"/>
          <w:sz w:val="20"/>
          <w:szCs w:val="20"/>
          <w:highlight w:val="yellow"/>
        </w:rPr>
        <w:t>STATE</w:t>
      </w:r>
      <w:r w:rsidRPr="000F1371">
        <w:rPr>
          <w:rFonts w:ascii="Times New Roman" w:hAnsi="Times New Roman"/>
          <w:sz w:val="20"/>
          <w:szCs w:val="20"/>
        </w:rPr>
        <w:t>]. Should any claim or controversy arise between the Parties under the terms of this Note or in furtherance of this Agreement, such claim or controversy shall be resolved only in the state or federal courts located in [</w:t>
      </w:r>
      <w:r w:rsidRPr="000F1371">
        <w:rPr>
          <w:rFonts w:ascii="Times New Roman" w:hAnsi="Times New Roman"/>
          <w:sz w:val="20"/>
          <w:szCs w:val="20"/>
          <w:highlight w:val="yellow"/>
        </w:rPr>
        <w:t>COUNTY, STATE</w:t>
      </w:r>
      <w:r w:rsidRPr="000F1371">
        <w:rPr>
          <w:rFonts w:ascii="Times New Roman" w:hAnsi="Times New Roman"/>
          <w:sz w:val="20"/>
          <w:szCs w:val="20"/>
        </w:rPr>
        <w:t>].</w:t>
      </w:r>
    </w:p>
    <w:p w14:paraId="2A5537A3"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p>
    <w:p w14:paraId="224442BB" w14:textId="77777777" w:rsidR="000F1371" w:rsidRP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iCs/>
          <w:sz w:val="20"/>
          <w:szCs w:val="20"/>
        </w:rPr>
        <w:t>Counterparts</w:t>
      </w:r>
      <w:r w:rsidRPr="000F1371">
        <w:rPr>
          <w:rFonts w:ascii="Times New Roman" w:hAnsi="Times New Roman"/>
          <w:sz w:val="20"/>
          <w:szCs w:val="20"/>
        </w:rPr>
        <w:t>. This Agreement may be executed in one or more counterparts, each of which shall be deemed original, but all of which together shall constitute one and the same instrument.</w:t>
      </w:r>
    </w:p>
    <w:p w14:paraId="2FC0C398"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p>
    <w:p w14:paraId="111C78E3" w14:textId="77777777" w:rsidR="000F1371" w:rsidRPr="000F1371" w:rsidRDefault="000F1371" w:rsidP="000F1371">
      <w:pPr>
        <w:pStyle w:val="ListParagraph"/>
        <w:widowControl w:val="0"/>
        <w:numPr>
          <w:ilvl w:val="1"/>
          <w:numId w:val="3"/>
        </w:numPr>
        <w:suppressAutoHyphens/>
        <w:overflowPunct w:val="0"/>
        <w:adjustRightInd w:val="0"/>
        <w:spacing w:line="240" w:lineRule="auto"/>
        <w:jc w:val="both"/>
        <w:rPr>
          <w:rFonts w:ascii="Times New Roman" w:hAnsi="Times New Roman"/>
          <w:sz w:val="20"/>
          <w:szCs w:val="20"/>
        </w:rPr>
      </w:pPr>
      <w:r w:rsidRPr="000F1371">
        <w:rPr>
          <w:rFonts w:ascii="Times New Roman" w:hAnsi="Times New Roman"/>
          <w:i/>
          <w:iCs/>
          <w:sz w:val="20"/>
          <w:szCs w:val="20"/>
        </w:rPr>
        <w:t>Notices</w:t>
      </w:r>
      <w:r w:rsidRPr="000F1371">
        <w:rPr>
          <w:rFonts w:ascii="Times New Roman" w:hAnsi="Times New Roman"/>
          <w:sz w:val="20"/>
          <w:szCs w:val="20"/>
        </w:rPr>
        <w:t>. All notices, requests, demands and other communications required or permitted under this Agreement shall be in writing and shall be deemed to have been duly given, made and received only when delivered (personally, by courier service such as Federal Express, or by other messenger) or when deposited in the United States mail, registered or certified mail, postage prepaid, return receipt requested, or by email, addressed as set forth below or as communicated by either Party after the execution of this Agreement:</w:t>
      </w:r>
    </w:p>
    <w:p w14:paraId="0C5647B4"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p>
    <w:p w14:paraId="65097072" w14:textId="5E18B0EE"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u w:val="single"/>
        </w:rPr>
      </w:pPr>
      <w:r w:rsidRPr="000F1371">
        <w:rPr>
          <w:rFonts w:ascii="Times New Roman" w:hAnsi="Times New Roman"/>
          <w:sz w:val="20"/>
          <w:szCs w:val="20"/>
          <w:u w:val="single"/>
        </w:rPr>
        <w:t>Company</w:t>
      </w:r>
    </w:p>
    <w:p w14:paraId="362BBE20"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r w:rsidRPr="000F1371">
        <w:rPr>
          <w:rFonts w:ascii="Times New Roman" w:hAnsi="Times New Roman"/>
          <w:sz w:val="20"/>
          <w:szCs w:val="20"/>
        </w:rPr>
        <w:t>Name: [</w:t>
      </w:r>
      <w:r w:rsidRPr="000F1371">
        <w:rPr>
          <w:rFonts w:ascii="Times New Roman" w:hAnsi="Times New Roman"/>
          <w:sz w:val="20"/>
          <w:szCs w:val="20"/>
          <w:highlight w:val="yellow"/>
        </w:rPr>
        <w:t>NAME</w:t>
      </w:r>
      <w:r w:rsidRPr="000F1371">
        <w:rPr>
          <w:rFonts w:ascii="Times New Roman" w:hAnsi="Times New Roman"/>
          <w:sz w:val="20"/>
          <w:szCs w:val="20"/>
        </w:rPr>
        <w:t>]</w:t>
      </w:r>
    </w:p>
    <w:p w14:paraId="47299D01"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r w:rsidRPr="000F1371">
        <w:rPr>
          <w:rFonts w:ascii="Times New Roman" w:hAnsi="Times New Roman"/>
          <w:sz w:val="20"/>
          <w:szCs w:val="20"/>
        </w:rPr>
        <w:t>Address: [</w:t>
      </w:r>
      <w:r w:rsidRPr="000F1371">
        <w:rPr>
          <w:rFonts w:ascii="Times New Roman" w:hAnsi="Times New Roman"/>
          <w:sz w:val="20"/>
          <w:szCs w:val="20"/>
          <w:highlight w:val="yellow"/>
        </w:rPr>
        <w:t>ADDRESS</w:t>
      </w:r>
      <w:r w:rsidRPr="000F1371">
        <w:rPr>
          <w:rFonts w:ascii="Times New Roman" w:hAnsi="Times New Roman"/>
          <w:sz w:val="20"/>
          <w:szCs w:val="20"/>
        </w:rPr>
        <w:t>]</w:t>
      </w:r>
    </w:p>
    <w:p w14:paraId="2278FEDD"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r w:rsidRPr="000F1371">
        <w:rPr>
          <w:rFonts w:ascii="Times New Roman" w:hAnsi="Times New Roman"/>
          <w:sz w:val="20"/>
          <w:szCs w:val="20"/>
        </w:rPr>
        <w:t>Email Address: [</w:t>
      </w:r>
      <w:r w:rsidRPr="000F1371">
        <w:rPr>
          <w:rFonts w:ascii="Times New Roman" w:hAnsi="Times New Roman"/>
          <w:sz w:val="20"/>
          <w:szCs w:val="20"/>
          <w:highlight w:val="yellow"/>
        </w:rPr>
        <w:t>EMAIL ADDRESS</w:t>
      </w:r>
      <w:r w:rsidRPr="000F1371">
        <w:rPr>
          <w:rFonts w:ascii="Times New Roman" w:hAnsi="Times New Roman"/>
          <w:sz w:val="20"/>
          <w:szCs w:val="20"/>
        </w:rPr>
        <w:t>]</w:t>
      </w:r>
    </w:p>
    <w:p w14:paraId="16D6336A"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p>
    <w:p w14:paraId="327F15CB"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u w:val="single"/>
        </w:rPr>
      </w:pPr>
      <w:r w:rsidRPr="000F1371">
        <w:rPr>
          <w:rFonts w:ascii="Times New Roman" w:hAnsi="Times New Roman"/>
          <w:sz w:val="20"/>
          <w:szCs w:val="20"/>
          <w:u w:val="single"/>
        </w:rPr>
        <w:t>Client</w:t>
      </w:r>
    </w:p>
    <w:p w14:paraId="5073CDA2"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r w:rsidRPr="000F1371">
        <w:rPr>
          <w:rFonts w:ascii="Times New Roman" w:hAnsi="Times New Roman"/>
          <w:sz w:val="20"/>
          <w:szCs w:val="20"/>
        </w:rPr>
        <w:t>Name: [</w:t>
      </w:r>
      <w:r w:rsidRPr="000F1371">
        <w:rPr>
          <w:rFonts w:ascii="Times New Roman" w:hAnsi="Times New Roman"/>
          <w:sz w:val="20"/>
          <w:szCs w:val="20"/>
          <w:highlight w:val="yellow"/>
        </w:rPr>
        <w:t>NAME</w:t>
      </w:r>
      <w:r w:rsidRPr="000F1371">
        <w:rPr>
          <w:rFonts w:ascii="Times New Roman" w:hAnsi="Times New Roman"/>
          <w:sz w:val="20"/>
          <w:szCs w:val="20"/>
        </w:rPr>
        <w:t>]</w:t>
      </w:r>
    </w:p>
    <w:p w14:paraId="05A4A53C" w14:textId="77777777"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r w:rsidRPr="000F1371">
        <w:rPr>
          <w:rFonts w:ascii="Times New Roman" w:hAnsi="Times New Roman"/>
          <w:sz w:val="20"/>
          <w:szCs w:val="20"/>
        </w:rPr>
        <w:t>Address: [</w:t>
      </w:r>
      <w:r w:rsidRPr="000F1371">
        <w:rPr>
          <w:rFonts w:ascii="Times New Roman" w:hAnsi="Times New Roman"/>
          <w:sz w:val="20"/>
          <w:szCs w:val="20"/>
          <w:highlight w:val="yellow"/>
        </w:rPr>
        <w:t>ADDRESS</w:t>
      </w:r>
      <w:r w:rsidRPr="000F1371">
        <w:rPr>
          <w:rFonts w:ascii="Times New Roman" w:hAnsi="Times New Roman"/>
          <w:sz w:val="20"/>
          <w:szCs w:val="20"/>
        </w:rPr>
        <w:t>]</w:t>
      </w:r>
    </w:p>
    <w:p w14:paraId="02BDB5D2" w14:textId="3657B34B" w:rsidR="000F1371" w:rsidRPr="000F1371" w:rsidRDefault="000F1371" w:rsidP="000F1371">
      <w:pPr>
        <w:pStyle w:val="ListParagraph"/>
        <w:widowControl w:val="0"/>
        <w:suppressAutoHyphens/>
        <w:overflowPunct w:val="0"/>
        <w:adjustRightInd w:val="0"/>
        <w:spacing w:line="240" w:lineRule="auto"/>
        <w:ind w:left="792"/>
        <w:jc w:val="both"/>
        <w:rPr>
          <w:rFonts w:ascii="Times New Roman" w:hAnsi="Times New Roman"/>
          <w:sz w:val="20"/>
          <w:szCs w:val="20"/>
        </w:rPr>
      </w:pPr>
      <w:r w:rsidRPr="000F1371">
        <w:rPr>
          <w:rFonts w:ascii="Times New Roman" w:hAnsi="Times New Roman"/>
          <w:sz w:val="20"/>
          <w:szCs w:val="20"/>
        </w:rPr>
        <w:t>Email Address: [</w:t>
      </w:r>
      <w:r w:rsidRPr="000F1371">
        <w:rPr>
          <w:rFonts w:ascii="Times New Roman" w:hAnsi="Times New Roman"/>
          <w:sz w:val="20"/>
          <w:szCs w:val="20"/>
          <w:highlight w:val="yellow"/>
        </w:rPr>
        <w:t>EMAIL ADDRESS</w:t>
      </w:r>
      <w:r w:rsidRPr="000F1371">
        <w:rPr>
          <w:rFonts w:ascii="Times New Roman" w:hAnsi="Times New Roman"/>
          <w:sz w:val="20"/>
          <w:szCs w:val="20"/>
        </w:rPr>
        <w:t>]</w:t>
      </w:r>
    </w:p>
    <w:p w14:paraId="19C0013F" w14:textId="77777777" w:rsidR="000F1371" w:rsidRDefault="000F1371" w:rsidP="000F1371">
      <w:pPr>
        <w:widowControl w:val="0"/>
        <w:suppressAutoHyphens/>
        <w:autoSpaceDE w:val="0"/>
        <w:autoSpaceDN w:val="0"/>
        <w:adjustRightInd w:val="0"/>
        <w:spacing w:line="240" w:lineRule="auto"/>
        <w:contextualSpacing/>
        <w:jc w:val="both"/>
        <w:rPr>
          <w:rFonts w:ascii="Times New Roman" w:hAnsi="Times New Roman"/>
          <w:sz w:val="20"/>
          <w:szCs w:val="20"/>
        </w:rPr>
      </w:pPr>
    </w:p>
    <w:p w14:paraId="41E32D26" w14:textId="77777777" w:rsidR="000F1371" w:rsidRPr="000F1371" w:rsidRDefault="000F1371" w:rsidP="000F1371">
      <w:pPr>
        <w:widowControl w:val="0"/>
        <w:suppressAutoHyphens/>
        <w:autoSpaceDE w:val="0"/>
        <w:autoSpaceDN w:val="0"/>
        <w:adjustRightInd w:val="0"/>
        <w:spacing w:line="240" w:lineRule="auto"/>
        <w:ind w:firstLine="720"/>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lastRenderedPageBreak/>
        <w:t>IN WITNESS WHEREOF, the Parties have executed this Agreement in accordance with the dates as indicated below.</w:t>
      </w:r>
    </w:p>
    <w:p w14:paraId="4347F07C"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39E18B2E"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b/>
          <w:bCs/>
          <w:color w:val="auto"/>
          <w:sz w:val="20"/>
          <w:szCs w:val="20"/>
        </w:rPr>
      </w:pPr>
      <w:r w:rsidRPr="000F1371">
        <w:rPr>
          <w:rFonts w:ascii="Times New Roman" w:eastAsia="Times New Roman" w:hAnsi="Times New Roman"/>
          <w:b/>
          <w:bCs/>
          <w:color w:val="auto"/>
          <w:sz w:val="20"/>
          <w:szCs w:val="20"/>
        </w:rPr>
        <w:t>[</w:t>
      </w:r>
      <w:r w:rsidRPr="000F1371">
        <w:rPr>
          <w:rFonts w:ascii="Times New Roman" w:eastAsia="Times New Roman" w:hAnsi="Times New Roman"/>
          <w:b/>
          <w:bCs/>
          <w:color w:val="auto"/>
          <w:sz w:val="20"/>
          <w:szCs w:val="20"/>
          <w:highlight w:val="yellow"/>
        </w:rPr>
        <w:t>COMPANY</w:t>
      </w:r>
      <w:r w:rsidRPr="000F1371">
        <w:rPr>
          <w:rFonts w:ascii="Times New Roman" w:eastAsia="Times New Roman" w:hAnsi="Times New Roman"/>
          <w:b/>
          <w:bCs/>
          <w:color w:val="auto"/>
          <w:sz w:val="20"/>
          <w:szCs w:val="20"/>
        </w:rPr>
        <w:t>]:</w:t>
      </w:r>
    </w:p>
    <w:p w14:paraId="1CA53E27"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0A4E1ADD"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716948B4"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_______________________________</w:t>
      </w:r>
      <w:r w:rsidRPr="000F1371">
        <w:rPr>
          <w:rFonts w:ascii="Times New Roman" w:eastAsia="Times New Roman" w:hAnsi="Times New Roman"/>
          <w:color w:val="auto"/>
          <w:sz w:val="20"/>
          <w:szCs w:val="20"/>
        </w:rPr>
        <w:tab/>
        <w:t>_________</w:t>
      </w:r>
    </w:p>
    <w:p w14:paraId="6F1718F9"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Signature</w:t>
      </w:r>
      <w:r w:rsidRPr="000F1371">
        <w:rPr>
          <w:rFonts w:ascii="Times New Roman" w:eastAsia="Times New Roman" w:hAnsi="Times New Roman"/>
          <w:color w:val="auto"/>
          <w:sz w:val="20"/>
          <w:szCs w:val="20"/>
        </w:rPr>
        <w:tab/>
      </w:r>
      <w:r w:rsidRPr="000F1371">
        <w:rPr>
          <w:rFonts w:ascii="Times New Roman" w:eastAsia="Times New Roman" w:hAnsi="Times New Roman"/>
          <w:color w:val="auto"/>
          <w:sz w:val="20"/>
          <w:szCs w:val="20"/>
        </w:rPr>
        <w:tab/>
      </w:r>
      <w:r w:rsidRPr="000F1371">
        <w:rPr>
          <w:rFonts w:ascii="Times New Roman" w:eastAsia="Times New Roman" w:hAnsi="Times New Roman"/>
          <w:color w:val="auto"/>
          <w:sz w:val="20"/>
          <w:szCs w:val="20"/>
        </w:rPr>
        <w:tab/>
      </w:r>
      <w:r w:rsidRPr="000F1371">
        <w:rPr>
          <w:rFonts w:ascii="Times New Roman" w:eastAsia="Times New Roman" w:hAnsi="Times New Roman"/>
          <w:color w:val="auto"/>
          <w:sz w:val="20"/>
          <w:szCs w:val="20"/>
        </w:rPr>
        <w:tab/>
        <w:t>Date</w:t>
      </w:r>
    </w:p>
    <w:p w14:paraId="642604C3"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219193DE"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_____________________________________________</w:t>
      </w:r>
    </w:p>
    <w:p w14:paraId="68E27C1F"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Name</w:t>
      </w:r>
    </w:p>
    <w:p w14:paraId="53C08E3F"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1D1DF0B0"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_____________________________________________</w:t>
      </w:r>
    </w:p>
    <w:p w14:paraId="20A755B3"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Address</w:t>
      </w:r>
    </w:p>
    <w:p w14:paraId="4E8F6BA0"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6F20AA6B"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_____________________________________________</w:t>
      </w:r>
    </w:p>
    <w:p w14:paraId="5336CE25"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City, State, Zip</w:t>
      </w:r>
    </w:p>
    <w:p w14:paraId="788F4445"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2B3AFB50" w14:textId="46AFADB9"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b/>
          <w:bCs/>
          <w:color w:val="auto"/>
          <w:sz w:val="20"/>
          <w:szCs w:val="20"/>
        </w:rPr>
      </w:pPr>
      <w:r w:rsidRPr="000F1371">
        <w:rPr>
          <w:rFonts w:ascii="Times New Roman" w:eastAsia="Times New Roman" w:hAnsi="Times New Roman"/>
          <w:b/>
          <w:bCs/>
          <w:color w:val="auto"/>
          <w:sz w:val="20"/>
          <w:szCs w:val="20"/>
        </w:rPr>
        <w:t>BOARD MEMBER</w:t>
      </w:r>
      <w:r w:rsidRPr="000F1371">
        <w:rPr>
          <w:rFonts w:ascii="Times New Roman" w:eastAsia="Times New Roman" w:hAnsi="Times New Roman"/>
          <w:b/>
          <w:bCs/>
          <w:color w:val="auto"/>
          <w:sz w:val="20"/>
          <w:szCs w:val="20"/>
        </w:rPr>
        <w:t>:</w:t>
      </w:r>
    </w:p>
    <w:p w14:paraId="10C7E370"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5F6CFC14"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730F7489"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_______________________________</w:t>
      </w:r>
      <w:r w:rsidRPr="000F1371">
        <w:rPr>
          <w:rFonts w:ascii="Times New Roman" w:eastAsia="Times New Roman" w:hAnsi="Times New Roman"/>
          <w:color w:val="auto"/>
          <w:sz w:val="20"/>
          <w:szCs w:val="20"/>
        </w:rPr>
        <w:tab/>
        <w:t xml:space="preserve">_________ </w:t>
      </w:r>
    </w:p>
    <w:p w14:paraId="32F6B3D7"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Signature</w:t>
      </w:r>
      <w:r w:rsidRPr="000F1371">
        <w:rPr>
          <w:rFonts w:ascii="Times New Roman" w:eastAsia="Times New Roman" w:hAnsi="Times New Roman"/>
          <w:color w:val="auto"/>
          <w:sz w:val="20"/>
          <w:szCs w:val="20"/>
        </w:rPr>
        <w:tab/>
      </w:r>
      <w:r w:rsidRPr="000F1371">
        <w:rPr>
          <w:rFonts w:ascii="Times New Roman" w:eastAsia="Times New Roman" w:hAnsi="Times New Roman"/>
          <w:color w:val="auto"/>
          <w:sz w:val="20"/>
          <w:szCs w:val="20"/>
        </w:rPr>
        <w:tab/>
      </w:r>
      <w:r w:rsidRPr="000F1371">
        <w:rPr>
          <w:rFonts w:ascii="Times New Roman" w:eastAsia="Times New Roman" w:hAnsi="Times New Roman"/>
          <w:color w:val="auto"/>
          <w:sz w:val="20"/>
          <w:szCs w:val="20"/>
        </w:rPr>
        <w:tab/>
      </w:r>
      <w:r w:rsidRPr="000F1371">
        <w:rPr>
          <w:rFonts w:ascii="Times New Roman" w:eastAsia="Times New Roman" w:hAnsi="Times New Roman"/>
          <w:color w:val="auto"/>
          <w:sz w:val="20"/>
          <w:szCs w:val="20"/>
        </w:rPr>
        <w:tab/>
        <w:t>Date</w:t>
      </w:r>
    </w:p>
    <w:p w14:paraId="3D5E138D"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5D20D6E5"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_____________________________________________</w:t>
      </w:r>
    </w:p>
    <w:p w14:paraId="4FE104C1"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Name</w:t>
      </w:r>
    </w:p>
    <w:p w14:paraId="068039BB"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003377B4"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_____________________________________________</w:t>
      </w:r>
    </w:p>
    <w:p w14:paraId="5183F3C7"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Address</w:t>
      </w:r>
    </w:p>
    <w:p w14:paraId="4E2C0CC2"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p>
    <w:p w14:paraId="0AF2532F" w14:textId="77777777" w:rsidR="000F1371" w:rsidRPr="000F1371"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_____________________________________________</w:t>
      </w:r>
    </w:p>
    <w:p w14:paraId="5E3418E3" w14:textId="0D6DEA59" w:rsidR="004F7338" w:rsidRPr="00554D6E" w:rsidRDefault="000F1371" w:rsidP="000F1371">
      <w:pPr>
        <w:widowControl w:val="0"/>
        <w:suppressAutoHyphens/>
        <w:autoSpaceDE w:val="0"/>
        <w:autoSpaceDN w:val="0"/>
        <w:adjustRightInd w:val="0"/>
        <w:spacing w:line="240" w:lineRule="auto"/>
        <w:contextualSpacing/>
        <w:jc w:val="both"/>
        <w:rPr>
          <w:rFonts w:ascii="Times New Roman" w:eastAsia="Times New Roman" w:hAnsi="Times New Roman"/>
          <w:color w:val="auto"/>
          <w:sz w:val="20"/>
          <w:szCs w:val="20"/>
        </w:rPr>
      </w:pPr>
      <w:r w:rsidRPr="000F1371">
        <w:rPr>
          <w:rFonts w:ascii="Times New Roman" w:eastAsia="Times New Roman" w:hAnsi="Times New Roman"/>
          <w:color w:val="auto"/>
          <w:sz w:val="20"/>
          <w:szCs w:val="20"/>
        </w:rPr>
        <w:t>City, State, Zip</w:t>
      </w:r>
      <w:r w:rsidR="006C7003" w:rsidRPr="00554D6E">
        <w:rPr>
          <w:rFonts w:ascii="Times New Roman" w:eastAsia="Times New Roman" w:hAnsi="Times New Roman"/>
          <w:color w:val="auto"/>
          <w:sz w:val="20"/>
          <w:szCs w:val="20"/>
        </w:rPr>
        <w:t xml:space="preserve"> </w:t>
      </w:r>
    </w:p>
    <w:sectPr w:rsidR="004F7338" w:rsidRPr="00554D6E" w:rsidSect="006C050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5402" w14:textId="77777777" w:rsidR="00C415ED" w:rsidRDefault="00C415ED">
      <w:pPr>
        <w:spacing w:line="240" w:lineRule="auto"/>
      </w:pPr>
      <w:r>
        <w:separator/>
      </w:r>
    </w:p>
    <w:p w14:paraId="19DF95E3" w14:textId="77777777" w:rsidR="00C415ED" w:rsidRDefault="00C415ED"/>
  </w:endnote>
  <w:endnote w:type="continuationSeparator" w:id="0">
    <w:p w14:paraId="7AA35BE5" w14:textId="77777777" w:rsidR="00C415ED" w:rsidRDefault="00C415ED">
      <w:pPr>
        <w:spacing w:line="240" w:lineRule="auto"/>
      </w:pPr>
      <w:r>
        <w:continuationSeparator/>
      </w:r>
    </w:p>
    <w:p w14:paraId="68096077" w14:textId="77777777" w:rsidR="00C415ED" w:rsidRDefault="00C41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ヒラギノ角ゴ Pro W3">
    <w:altName w:val="Yu Gothic"/>
    <w:panose1 w:val="020B0300000000000000"/>
    <w:charset w:val="4E"/>
    <w:family w:val="auto"/>
    <w:pitch w:val="variable"/>
    <w:sig w:usb0="E00002FF" w:usb1="7AC7FFFF" w:usb2="00000012" w:usb3="00000000" w:csb0="0002000D" w:csb1="00000000"/>
  </w:font>
  <w:font w:name="Helvetica Neue">
    <w:altName w:val="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408C" w14:textId="77777777" w:rsidR="000F1371" w:rsidRPr="006765F0" w:rsidRDefault="00C415ED" w:rsidP="000F1371">
    <w:pPr>
      <w:pStyle w:val="Footer"/>
      <w:tabs>
        <w:tab w:val="right" w:pos="9270"/>
      </w:tabs>
      <w:rPr>
        <w:sz w:val="18"/>
        <w:szCs w:val="18"/>
      </w:rPr>
    </w:pPr>
    <w:r>
      <w:rPr>
        <w:noProof/>
        <w:sz w:val="18"/>
        <w:szCs w:val="18"/>
      </w:rPr>
      <w:pict w14:anchorId="2E80CDE0">
        <v:rect id="_x0000_i1025" alt="" style="width:459.1pt;height:.75pt;mso-width-percent:0;mso-height-percent:0;mso-width-percent:0;mso-height-percent:0" o:hrpct="981" o:hrstd="t" o:hr="t" fillcolor="gray" stroked="f"/>
      </w:pict>
    </w:r>
  </w:p>
  <w:p w14:paraId="4AEC83AD" w14:textId="66AE8F0D" w:rsidR="00CD2869" w:rsidRPr="000F1371" w:rsidRDefault="000F1371" w:rsidP="000F1371">
    <w:pPr>
      <w:pStyle w:val="Footer"/>
      <w:tabs>
        <w:tab w:val="right" w:pos="9180"/>
      </w:tabs>
    </w:pPr>
    <w:r w:rsidRPr="006765F0">
      <w:rPr>
        <w:sz w:val="18"/>
        <w:szCs w:val="18"/>
      </w:rPr>
      <w:tab/>
    </w:r>
    <w:r w:rsidRPr="006765F0">
      <w:rPr>
        <w:rStyle w:val="PageNumber"/>
        <w:sz w:val="18"/>
        <w:szCs w:val="18"/>
      </w:rPr>
      <w:fldChar w:fldCharType="begin"/>
    </w:r>
    <w:r w:rsidRPr="006765F0">
      <w:rPr>
        <w:rStyle w:val="PageNumber"/>
        <w:sz w:val="18"/>
        <w:szCs w:val="18"/>
      </w:rPr>
      <w:instrText xml:space="preserve"> PAGE </w:instrText>
    </w:r>
    <w:r w:rsidRPr="006765F0">
      <w:rPr>
        <w:rStyle w:val="PageNumber"/>
        <w:sz w:val="18"/>
        <w:szCs w:val="18"/>
      </w:rPr>
      <w:fldChar w:fldCharType="separate"/>
    </w:r>
    <w:r>
      <w:rPr>
        <w:rStyle w:val="PageNumber"/>
        <w:szCs w:val="18"/>
      </w:rPr>
      <w:t>3</w:t>
    </w:r>
    <w:r w:rsidRPr="006765F0">
      <w:rPr>
        <w:rStyle w:val="PageNumber"/>
        <w:sz w:val="18"/>
        <w:szCs w:val="18"/>
      </w:rPr>
      <w:fldChar w:fldCharType="end"/>
    </w:r>
    <w:r w:rsidRPr="006765F0">
      <w:rPr>
        <w:rStyle w:val="PageNumbe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D26A" w14:textId="77777777" w:rsidR="00C415ED" w:rsidRDefault="00C415ED">
      <w:pPr>
        <w:spacing w:line="240" w:lineRule="auto"/>
      </w:pPr>
      <w:r>
        <w:separator/>
      </w:r>
    </w:p>
    <w:p w14:paraId="31A10171" w14:textId="77777777" w:rsidR="00C415ED" w:rsidRDefault="00C415ED"/>
  </w:footnote>
  <w:footnote w:type="continuationSeparator" w:id="0">
    <w:p w14:paraId="3EC2DD75" w14:textId="77777777" w:rsidR="00C415ED" w:rsidRDefault="00C415ED">
      <w:pPr>
        <w:spacing w:line="240" w:lineRule="auto"/>
      </w:pPr>
      <w:r>
        <w:continuationSeparator/>
      </w:r>
    </w:p>
    <w:p w14:paraId="54B69A2F" w14:textId="77777777" w:rsidR="00C415ED" w:rsidRDefault="00C415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21A"/>
    <w:multiLevelType w:val="multilevel"/>
    <w:tmpl w:val="B2DA06C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66741"/>
    <w:multiLevelType w:val="multilevel"/>
    <w:tmpl w:val="81F8A596"/>
    <w:name w:val="Business/Contract"/>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3B27CB"/>
    <w:multiLevelType w:val="hybridMultilevel"/>
    <w:tmpl w:val="9C42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20723"/>
    <w:multiLevelType w:val="hybridMultilevel"/>
    <w:tmpl w:val="EF12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D78A6"/>
    <w:multiLevelType w:val="multilevel"/>
    <w:tmpl w:val="7B4A36E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64A01"/>
    <w:multiLevelType w:val="hybridMultilevel"/>
    <w:tmpl w:val="43FEF734"/>
    <w:lvl w:ilvl="0" w:tplc="11FEBB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539A2"/>
    <w:multiLevelType w:val="hybridMultilevel"/>
    <w:tmpl w:val="46C0A36C"/>
    <w:lvl w:ilvl="0" w:tplc="AA5C318E">
      <w:start w:val="1"/>
      <w:numFmt w:val="bullet"/>
      <w:pStyle w:val="PCHSBulletedList"/>
      <w:lvlText w:val=""/>
      <w:lvlJc w:val="left"/>
      <w:pPr>
        <w:tabs>
          <w:tab w:val="num" w:pos="1440"/>
        </w:tabs>
        <w:ind w:left="1440" w:hanging="720"/>
      </w:pPr>
      <w:rPr>
        <w:rFonts w:ascii="Symbol" w:hAnsi="Symbol" w:hint="default"/>
      </w:rPr>
    </w:lvl>
    <w:lvl w:ilvl="1" w:tplc="60DC61BC" w:tentative="1">
      <w:start w:val="1"/>
      <w:numFmt w:val="bullet"/>
      <w:lvlText w:val="o"/>
      <w:lvlJc w:val="left"/>
      <w:pPr>
        <w:tabs>
          <w:tab w:val="num" w:pos="1440"/>
        </w:tabs>
        <w:ind w:left="1440" w:hanging="360"/>
      </w:pPr>
      <w:rPr>
        <w:rFonts w:ascii="Courier New" w:hAnsi="Courier New" w:cs="Wingdings" w:hint="default"/>
      </w:rPr>
    </w:lvl>
    <w:lvl w:ilvl="2" w:tplc="D764D88A" w:tentative="1">
      <w:start w:val="1"/>
      <w:numFmt w:val="bullet"/>
      <w:lvlText w:val=""/>
      <w:lvlJc w:val="left"/>
      <w:pPr>
        <w:tabs>
          <w:tab w:val="num" w:pos="2160"/>
        </w:tabs>
        <w:ind w:left="2160" w:hanging="360"/>
      </w:pPr>
      <w:rPr>
        <w:rFonts w:ascii="Wingdings" w:hAnsi="Wingdings" w:hint="default"/>
      </w:rPr>
    </w:lvl>
    <w:lvl w:ilvl="3" w:tplc="C7A23166" w:tentative="1">
      <w:start w:val="1"/>
      <w:numFmt w:val="bullet"/>
      <w:lvlText w:val=""/>
      <w:lvlJc w:val="left"/>
      <w:pPr>
        <w:tabs>
          <w:tab w:val="num" w:pos="2880"/>
        </w:tabs>
        <w:ind w:left="2880" w:hanging="360"/>
      </w:pPr>
      <w:rPr>
        <w:rFonts w:ascii="Symbol" w:hAnsi="Symbol" w:hint="default"/>
      </w:rPr>
    </w:lvl>
    <w:lvl w:ilvl="4" w:tplc="846C99A4" w:tentative="1">
      <w:start w:val="1"/>
      <w:numFmt w:val="bullet"/>
      <w:lvlText w:val="o"/>
      <w:lvlJc w:val="left"/>
      <w:pPr>
        <w:tabs>
          <w:tab w:val="num" w:pos="3600"/>
        </w:tabs>
        <w:ind w:left="3600" w:hanging="360"/>
      </w:pPr>
      <w:rPr>
        <w:rFonts w:ascii="Courier New" w:hAnsi="Courier New" w:cs="Wingdings" w:hint="default"/>
      </w:rPr>
    </w:lvl>
    <w:lvl w:ilvl="5" w:tplc="CBD67922" w:tentative="1">
      <w:start w:val="1"/>
      <w:numFmt w:val="bullet"/>
      <w:lvlText w:val=""/>
      <w:lvlJc w:val="left"/>
      <w:pPr>
        <w:tabs>
          <w:tab w:val="num" w:pos="4320"/>
        </w:tabs>
        <w:ind w:left="4320" w:hanging="360"/>
      </w:pPr>
      <w:rPr>
        <w:rFonts w:ascii="Wingdings" w:hAnsi="Wingdings" w:hint="default"/>
      </w:rPr>
    </w:lvl>
    <w:lvl w:ilvl="6" w:tplc="94CA882E" w:tentative="1">
      <w:start w:val="1"/>
      <w:numFmt w:val="bullet"/>
      <w:lvlText w:val=""/>
      <w:lvlJc w:val="left"/>
      <w:pPr>
        <w:tabs>
          <w:tab w:val="num" w:pos="5040"/>
        </w:tabs>
        <w:ind w:left="5040" w:hanging="360"/>
      </w:pPr>
      <w:rPr>
        <w:rFonts w:ascii="Symbol" w:hAnsi="Symbol" w:hint="default"/>
      </w:rPr>
    </w:lvl>
    <w:lvl w:ilvl="7" w:tplc="D0B2BD82" w:tentative="1">
      <w:start w:val="1"/>
      <w:numFmt w:val="bullet"/>
      <w:lvlText w:val="o"/>
      <w:lvlJc w:val="left"/>
      <w:pPr>
        <w:tabs>
          <w:tab w:val="num" w:pos="5760"/>
        </w:tabs>
        <w:ind w:left="5760" w:hanging="360"/>
      </w:pPr>
      <w:rPr>
        <w:rFonts w:ascii="Courier New" w:hAnsi="Courier New" w:cs="Wingdings" w:hint="default"/>
      </w:rPr>
    </w:lvl>
    <w:lvl w:ilvl="8" w:tplc="D5C468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8F7D5C"/>
    <w:multiLevelType w:val="multilevel"/>
    <w:tmpl w:val="47DADD44"/>
    <w:lvl w:ilvl="0">
      <w:start w:val="1"/>
      <w:numFmt w:val="decimal"/>
      <w:lvlText w:val="%1."/>
      <w:lvlJc w:val="left"/>
      <w:pPr>
        <w:ind w:left="360" w:hanging="360"/>
      </w:pPr>
      <w:rPr>
        <w:b/>
      </w:rPr>
    </w:lvl>
    <w:lvl w:ilvl="1">
      <w:start w:val="1"/>
      <w:numFmt w:val="decimal"/>
      <w:lvlText w:val="%1.%2."/>
      <w:lvlJc w:val="left"/>
      <w:pPr>
        <w:ind w:left="792" w:hanging="432"/>
      </w:pPr>
      <w:rPr>
        <w:b w:val="0"/>
        <w:i w:val="0"/>
        <w:iCs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347AC2"/>
    <w:multiLevelType w:val="multilevel"/>
    <w:tmpl w:val="46C0A36C"/>
    <w:name w:val="General Numbering (1)"/>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F4393D"/>
    <w:multiLevelType w:val="multilevel"/>
    <w:tmpl w:val="B2DA06C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F44BB5"/>
    <w:multiLevelType w:val="hybridMultilevel"/>
    <w:tmpl w:val="5562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E5870"/>
    <w:multiLevelType w:val="singleLevel"/>
    <w:tmpl w:val="BEF44D94"/>
    <w:lvl w:ilvl="0">
      <w:start w:val="1"/>
      <w:numFmt w:val="decimal"/>
      <w:pStyle w:val="PCHSNumberedList"/>
      <w:lvlText w:val="%1."/>
      <w:lvlJc w:val="left"/>
      <w:pPr>
        <w:tabs>
          <w:tab w:val="num" w:pos="1440"/>
        </w:tabs>
        <w:ind w:left="1440" w:hanging="720"/>
      </w:pPr>
    </w:lvl>
  </w:abstractNum>
  <w:num w:numId="1">
    <w:abstractNumId w:val="6"/>
  </w:num>
  <w:num w:numId="2">
    <w:abstractNumId w:val="11"/>
  </w:num>
  <w:num w:numId="3">
    <w:abstractNumId w:val="4"/>
  </w:num>
  <w:num w:numId="4">
    <w:abstractNumId w:val="2"/>
  </w:num>
  <w:num w:numId="5">
    <w:abstractNumId w:val="3"/>
  </w:num>
  <w:num w:numId="6">
    <w:abstractNumId w:val="5"/>
  </w:num>
  <w:num w:numId="7">
    <w:abstractNumId w:val="9"/>
  </w:num>
  <w:num w:numId="8">
    <w:abstractNumId w:val="0"/>
  </w:num>
  <w:num w:numId="9">
    <w:abstractNumId w:val="1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959"/>
    <w:rsid w:val="00065E7D"/>
    <w:rsid w:val="00097959"/>
    <w:rsid w:val="000F1371"/>
    <w:rsid w:val="00170DC8"/>
    <w:rsid w:val="001A4FE0"/>
    <w:rsid w:val="001E0F55"/>
    <w:rsid w:val="001E174C"/>
    <w:rsid w:val="00207A76"/>
    <w:rsid w:val="00325E5A"/>
    <w:rsid w:val="004270F1"/>
    <w:rsid w:val="004F7338"/>
    <w:rsid w:val="00554D6E"/>
    <w:rsid w:val="00567754"/>
    <w:rsid w:val="00673461"/>
    <w:rsid w:val="006A70C0"/>
    <w:rsid w:val="006C050F"/>
    <w:rsid w:val="006C7003"/>
    <w:rsid w:val="00756B1E"/>
    <w:rsid w:val="007732C5"/>
    <w:rsid w:val="00812966"/>
    <w:rsid w:val="00817DB1"/>
    <w:rsid w:val="0088343D"/>
    <w:rsid w:val="0089346A"/>
    <w:rsid w:val="009A347C"/>
    <w:rsid w:val="009B7E59"/>
    <w:rsid w:val="009F4A01"/>
    <w:rsid w:val="00A7728C"/>
    <w:rsid w:val="00B47F04"/>
    <w:rsid w:val="00C1139D"/>
    <w:rsid w:val="00C345EF"/>
    <w:rsid w:val="00C415ED"/>
    <w:rsid w:val="00CD2869"/>
    <w:rsid w:val="00D2166E"/>
    <w:rsid w:val="00D25739"/>
    <w:rsid w:val="00DA073A"/>
    <w:rsid w:val="00E66040"/>
    <w:rsid w:val="00EC2D40"/>
    <w:rsid w:val="00F02BF7"/>
    <w:rsid w:val="00F74127"/>
    <w:rsid w:val="00F75520"/>
    <w:rsid w:val="00F84AA9"/>
    <w:rsid w:val="00FA31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46794FA"/>
  <w14:defaultImageDpi w14:val="300"/>
  <w15:docId w15:val="{E6B69E0C-AAA1-3844-932A-1F0F02E3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12" w:lineRule="auto"/>
    </w:pPr>
    <w:rPr>
      <w:rFonts w:ascii="Helvetica Neue Light" w:eastAsia="ヒラギノ角ゴ Pro W3" w:hAnsi="Helvetica Neue Light"/>
      <w:color w:val="000000"/>
      <w:sz w:val="18"/>
      <w:szCs w:val="24"/>
    </w:rPr>
  </w:style>
  <w:style w:type="paragraph" w:styleId="Heading1">
    <w:name w:val="heading 1"/>
    <w:next w:val="Body"/>
    <w:autoRedefine/>
    <w:qFormat/>
    <w:pPr>
      <w:keepNext/>
      <w:suppressAutoHyphens/>
      <w:spacing w:before="180" w:line="312" w:lineRule="auto"/>
      <w:outlineLvl w:val="0"/>
    </w:pPr>
    <w:rPr>
      <w:rFonts w:ascii="Helvetica Neue" w:eastAsia="ヒラギノ角ゴ Pro W3" w:hAnsi="Helvetica Neue"/>
      <w:b/>
      <w:color w:val="C82121"/>
      <w:sz w:val="26"/>
    </w:rPr>
  </w:style>
  <w:style w:type="paragraph" w:styleId="Heading2">
    <w:name w:val="heading 2"/>
    <w:basedOn w:val="Normal"/>
    <w:next w:val="BodyText"/>
    <w:link w:val="Heading2Char"/>
    <w:qFormat/>
    <w:locked/>
    <w:rsid w:val="00097959"/>
    <w:pPr>
      <w:tabs>
        <w:tab w:val="num" w:pos="2160"/>
      </w:tabs>
      <w:spacing w:after="240" w:line="240" w:lineRule="auto"/>
      <w:ind w:firstLine="1440"/>
      <w:jc w:val="both"/>
      <w:outlineLvl w:val="1"/>
    </w:pPr>
    <w:rPr>
      <w:rFonts w:ascii="Times New Roman" w:eastAsia="Times New Roman" w:hAnsi="Times New Roman"/>
      <w:bCs/>
      <w:iCs/>
      <w:color w:val="auto"/>
      <w:sz w:val="24"/>
      <w:szCs w:val="28"/>
    </w:rPr>
  </w:style>
  <w:style w:type="paragraph" w:styleId="Heading3">
    <w:name w:val="heading 3"/>
    <w:next w:val="Body"/>
    <w:qFormat/>
    <w:pPr>
      <w:keepNext/>
      <w:suppressAutoHyphens/>
      <w:spacing w:before="180" w:line="312" w:lineRule="auto"/>
      <w:outlineLvl w:val="2"/>
    </w:pPr>
    <w:rPr>
      <w:rFonts w:ascii="Helvetica Neue" w:eastAsia="ヒラギノ角ゴ Pro W3" w:hAnsi="Helvetica Neue"/>
      <w:b/>
      <w:color w:val="000000"/>
      <w:sz w:val="18"/>
    </w:rPr>
  </w:style>
  <w:style w:type="paragraph" w:styleId="Heading4">
    <w:name w:val="heading 4"/>
    <w:basedOn w:val="Normal"/>
    <w:next w:val="BodyText"/>
    <w:link w:val="Heading4Char"/>
    <w:qFormat/>
    <w:locked/>
    <w:rsid w:val="00097959"/>
    <w:pPr>
      <w:tabs>
        <w:tab w:val="num" w:pos="3600"/>
      </w:tabs>
      <w:spacing w:after="240" w:line="240" w:lineRule="auto"/>
      <w:ind w:left="3600" w:hanging="720"/>
      <w:jc w:val="both"/>
      <w:outlineLvl w:val="3"/>
    </w:pPr>
    <w:rPr>
      <w:rFonts w:ascii="Times New Roman" w:eastAsia="Times New Roman" w:hAnsi="Times New Roman"/>
      <w:bCs/>
      <w:color w:val="auto"/>
      <w:sz w:val="24"/>
      <w:szCs w:val="28"/>
    </w:rPr>
  </w:style>
  <w:style w:type="paragraph" w:styleId="Heading5">
    <w:name w:val="heading 5"/>
    <w:basedOn w:val="Normal"/>
    <w:next w:val="BodyText"/>
    <w:link w:val="Heading5Char"/>
    <w:qFormat/>
    <w:locked/>
    <w:rsid w:val="00097959"/>
    <w:pPr>
      <w:tabs>
        <w:tab w:val="num" w:pos="4320"/>
      </w:tabs>
      <w:spacing w:after="240" w:line="240" w:lineRule="auto"/>
      <w:ind w:left="4320" w:hanging="720"/>
      <w:jc w:val="both"/>
      <w:outlineLvl w:val="4"/>
    </w:pPr>
    <w:rPr>
      <w:rFonts w:ascii="Times New Roman" w:eastAsia="Times New Roman" w:hAnsi="Times New Roman"/>
      <w:bCs/>
      <w:iCs/>
      <w:color w:val="auto"/>
      <w:sz w:val="24"/>
      <w:szCs w:val="26"/>
    </w:rPr>
  </w:style>
  <w:style w:type="paragraph" w:styleId="Heading6">
    <w:name w:val="heading 6"/>
    <w:basedOn w:val="Normal"/>
    <w:next w:val="BodyText"/>
    <w:link w:val="Heading6Char"/>
    <w:qFormat/>
    <w:locked/>
    <w:rsid w:val="00097959"/>
    <w:pPr>
      <w:tabs>
        <w:tab w:val="num" w:pos="5040"/>
      </w:tabs>
      <w:spacing w:after="240" w:line="240" w:lineRule="auto"/>
      <w:ind w:left="5040" w:hanging="720"/>
      <w:jc w:val="both"/>
      <w:outlineLvl w:val="5"/>
    </w:pPr>
    <w:rPr>
      <w:rFonts w:ascii="Times New Roman" w:eastAsia="Times New Roman" w:hAnsi="Times New Roman"/>
      <w:bCs/>
      <w:color w:val="auto"/>
      <w:sz w:val="24"/>
      <w:szCs w:val="22"/>
    </w:rPr>
  </w:style>
  <w:style w:type="paragraph" w:styleId="Heading7">
    <w:name w:val="heading 7"/>
    <w:basedOn w:val="Normal"/>
    <w:next w:val="BodyText"/>
    <w:link w:val="Heading7Char"/>
    <w:qFormat/>
    <w:locked/>
    <w:rsid w:val="00097959"/>
    <w:pPr>
      <w:tabs>
        <w:tab w:val="num" w:pos="5760"/>
      </w:tabs>
      <w:spacing w:after="240" w:line="240" w:lineRule="auto"/>
      <w:ind w:left="5760" w:hanging="720"/>
      <w:jc w:val="both"/>
      <w:outlineLvl w:val="6"/>
    </w:pPr>
    <w:rPr>
      <w:rFonts w:ascii="Times New Roman" w:eastAsia="Times New Roman" w:hAnsi="Times New Roman"/>
      <w:color w:val="auto"/>
      <w:sz w:val="24"/>
    </w:rPr>
  </w:style>
  <w:style w:type="paragraph" w:styleId="Heading8">
    <w:name w:val="heading 8"/>
    <w:basedOn w:val="Normal"/>
    <w:next w:val="BodyText"/>
    <w:link w:val="Heading8Char"/>
    <w:qFormat/>
    <w:locked/>
    <w:rsid w:val="00097959"/>
    <w:pPr>
      <w:tabs>
        <w:tab w:val="num" w:pos="6480"/>
      </w:tabs>
      <w:spacing w:after="240" w:line="240" w:lineRule="auto"/>
      <w:ind w:left="6480" w:hanging="720"/>
      <w:jc w:val="both"/>
      <w:outlineLvl w:val="7"/>
    </w:pPr>
    <w:rPr>
      <w:rFonts w:ascii="Times New Roman" w:eastAsia="Times New Roman" w:hAnsi="Times New Roman"/>
      <w:iCs/>
      <w:color w:val="auto"/>
      <w:sz w:val="24"/>
    </w:rPr>
  </w:style>
  <w:style w:type="paragraph" w:styleId="Heading9">
    <w:name w:val="heading 9"/>
    <w:basedOn w:val="Normal"/>
    <w:next w:val="BodyText"/>
    <w:link w:val="Heading9Char"/>
    <w:qFormat/>
    <w:locked/>
    <w:rsid w:val="00097959"/>
    <w:pPr>
      <w:tabs>
        <w:tab w:val="num" w:pos="7200"/>
      </w:tabs>
      <w:spacing w:after="240" w:line="240" w:lineRule="auto"/>
      <w:ind w:left="7200" w:hanging="720"/>
      <w:jc w:val="both"/>
      <w:outlineLvl w:val="8"/>
    </w:pPr>
    <w:rPr>
      <w:rFonts w:ascii="Times New Roman" w:eastAsia="Times New Roman" w:hAnsi="Times New Roman"/>
      <w:color w:val="auto"/>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suppressAutoHyphens/>
      <w:spacing w:after="180" w:line="312" w:lineRule="auto"/>
    </w:pPr>
    <w:rPr>
      <w:rFonts w:ascii="Helvetica Neue Light" w:eastAsia="ヒラギノ角ゴ Pro W3" w:hAnsi="Helvetica Neue Light"/>
      <w:color w:val="000000"/>
      <w:sz w:val="18"/>
    </w:rPr>
  </w:style>
  <w:style w:type="paragraph" w:customStyle="1" w:styleId="CompanyAddress">
    <w:name w:val="Company Address"/>
    <w:autoRedefine/>
    <w:rsid w:val="00127DDE"/>
    <w:pPr>
      <w:spacing w:line="288" w:lineRule="auto"/>
      <w:jc w:val="center"/>
    </w:pPr>
    <w:rPr>
      <w:rFonts w:ascii="Helvetica Neue Light" w:eastAsia="ヒラギノ角ゴ Pro W3" w:hAnsi="Helvetica Neue Light"/>
      <w:b/>
      <w:color w:val="000000"/>
      <w:sz w:val="14"/>
    </w:rPr>
  </w:style>
  <w:style w:type="paragraph" w:styleId="Title">
    <w:name w:val="Title"/>
    <w:next w:val="Body"/>
    <w:qFormat/>
    <w:pPr>
      <w:keepNext/>
      <w:spacing w:after="240"/>
    </w:pPr>
    <w:rPr>
      <w:rFonts w:ascii="Helvetica Neue UltraLight" w:eastAsia="ヒラギノ角ゴ Pro W3" w:hAnsi="Helvetica Neue UltraLight"/>
      <w:color w:val="000000"/>
      <w:spacing w:val="38"/>
      <w:sz w:val="64"/>
    </w:rPr>
  </w:style>
  <w:style w:type="paragraph" w:customStyle="1" w:styleId="Body">
    <w:name w:val="Body"/>
    <w:pPr>
      <w:suppressAutoHyphens/>
      <w:spacing w:after="20" w:line="312" w:lineRule="auto"/>
    </w:pPr>
    <w:rPr>
      <w:rFonts w:ascii="Helvetica Neue Light" w:eastAsia="ヒラギノ角ゴ Pro W3" w:hAnsi="Helvetica Neue Light"/>
      <w:color w:val="000000"/>
      <w:sz w:val="18"/>
    </w:rPr>
  </w:style>
  <w:style w:type="paragraph" w:customStyle="1" w:styleId="ToDoList">
    <w:name w:val="To Do List"/>
    <w:pPr>
      <w:suppressAutoHyphens/>
      <w:spacing w:line="312" w:lineRule="auto"/>
    </w:pPr>
    <w:rPr>
      <w:rFonts w:ascii="Helvetica Neue Light" w:eastAsia="ヒラギノ角ゴ Pro W3" w:hAnsi="Helvetica Neue Light"/>
      <w:color w:val="000000"/>
      <w:sz w:val="18"/>
      <w:u w:color="2B6991"/>
    </w:rPr>
  </w:style>
  <w:style w:type="character" w:customStyle="1" w:styleId="Heading2Char">
    <w:name w:val="Heading 2 Char"/>
    <w:basedOn w:val="DefaultParagraphFont"/>
    <w:link w:val="Heading2"/>
    <w:rsid w:val="00097959"/>
    <w:rPr>
      <w:bCs/>
      <w:iCs/>
      <w:sz w:val="24"/>
      <w:szCs w:val="28"/>
    </w:rPr>
  </w:style>
  <w:style w:type="character" w:customStyle="1" w:styleId="Heading4Char">
    <w:name w:val="Heading 4 Char"/>
    <w:basedOn w:val="DefaultParagraphFont"/>
    <w:link w:val="Heading4"/>
    <w:rsid w:val="00097959"/>
    <w:rPr>
      <w:bCs/>
      <w:sz w:val="24"/>
      <w:szCs w:val="28"/>
    </w:rPr>
  </w:style>
  <w:style w:type="character" w:customStyle="1" w:styleId="Heading5Char">
    <w:name w:val="Heading 5 Char"/>
    <w:basedOn w:val="DefaultParagraphFont"/>
    <w:link w:val="Heading5"/>
    <w:rsid w:val="00097959"/>
    <w:rPr>
      <w:bCs/>
      <w:iCs/>
      <w:sz w:val="24"/>
      <w:szCs w:val="26"/>
    </w:rPr>
  </w:style>
  <w:style w:type="character" w:customStyle="1" w:styleId="Heading6Char">
    <w:name w:val="Heading 6 Char"/>
    <w:basedOn w:val="DefaultParagraphFont"/>
    <w:link w:val="Heading6"/>
    <w:rsid w:val="00097959"/>
    <w:rPr>
      <w:bCs/>
      <w:sz w:val="24"/>
      <w:szCs w:val="22"/>
    </w:rPr>
  </w:style>
  <w:style w:type="character" w:customStyle="1" w:styleId="Heading7Char">
    <w:name w:val="Heading 7 Char"/>
    <w:basedOn w:val="DefaultParagraphFont"/>
    <w:link w:val="Heading7"/>
    <w:rsid w:val="00097959"/>
    <w:rPr>
      <w:sz w:val="24"/>
      <w:szCs w:val="24"/>
    </w:rPr>
  </w:style>
  <w:style w:type="character" w:customStyle="1" w:styleId="Heading8Char">
    <w:name w:val="Heading 8 Char"/>
    <w:basedOn w:val="DefaultParagraphFont"/>
    <w:link w:val="Heading8"/>
    <w:rsid w:val="00097959"/>
    <w:rPr>
      <w:iCs/>
      <w:sz w:val="24"/>
      <w:szCs w:val="24"/>
    </w:rPr>
  </w:style>
  <w:style w:type="character" w:customStyle="1" w:styleId="Heading9Char">
    <w:name w:val="Heading 9 Char"/>
    <w:basedOn w:val="DefaultParagraphFont"/>
    <w:link w:val="Heading9"/>
    <w:rsid w:val="00097959"/>
    <w:rPr>
      <w:sz w:val="24"/>
      <w:szCs w:val="22"/>
    </w:rPr>
  </w:style>
  <w:style w:type="paragraph" w:styleId="Header">
    <w:name w:val="header"/>
    <w:basedOn w:val="Normal"/>
    <w:link w:val="HeaderChar"/>
    <w:locked/>
    <w:rsid w:val="00097959"/>
    <w:pPr>
      <w:tabs>
        <w:tab w:val="center" w:pos="4860"/>
        <w:tab w:val="right" w:pos="9360"/>
      </w:tabs>
      <w:spacing w:line="240" w:lineRule="auto"/>
    </w:pPr>
    <w:rPr>
      <w:rFonts w:ascii="Times New Roman" w:eastAsia="Times New Roman" w:hAnsi="Times New Roman"/>
      <w:color w:val="auto"/>
      <w:sz w:val="24"/>
    </w:rPr>
  </w:style>
  <w:style w:type="character" w:customStyle="1" w:styleId="HeaderChar">
    <w:name w:val="Header Char"/>
    <w:basedOn w:val="DefaultParagraphFont"/>
    <w:link w:val="Header"/>
    <w:rsid w:val="00097959"/>
    <w:rPr>
      <w:sz w:val="24"/>
      <w:szCs w:val="24"/>
    </w:rPr>
  </w:style>
  <w:style w:type="paragraph" w:styleId="Footer">
    <w:name w:val="footer"/>
    <w:basedOn w:val="Normal"/>
    <w:link w:val="FooterChar"/>
    <w:uiPriority w:val="99"/>
    <w:locked/>
    <w:rsid w:val="00097959"/>
    <w:pPr>
      <w:tabs>
        <w:tab w:val="center" w:pos="4680"/>
        <w:tab w:val="right" w:pos="9360"/>
      </w:tabs>
      <w:spacing w:line="240" w:lineRule="auto"/>
    </w:pPr>
    <w:rPr>
      <w:rFonts w:ascii="Times New Roman" w:eastAsia="Times New Roman" w:hAnsi="Times New Roman"/>
      <w:color w:val="auto"/>
      <w:sz w:val="24"/>
    </w:rPr>
  </w:style>
  <w:style w:type="character" w:customStyle="1" w:styleId="FooterChar">
    <w:name w:val="Footer Char"/>
    <w:basedOn w:val="DefaultParagraphFont"/>
    <w:link w:val="Footer"/>
    <w:uiPriority w:val="99"/>
    <w:rsid w:val="00097959"/>
    <w:rPr>
      <w:sz w:val="24"/>
      <w:szCs w:val="24"/>
    </w:rPr>
  </w:style>
  <w:style w:type="character" w:customStyle="1" w:styleId="DocID">
    <w:name w:val="DocID"/>
    <w:basedOn w:val="DefaultParagraphFont"/>
    <w:rsid w:val="00097959"/>
    <w:rPr>
      <w:rFonts w:ascii="Times New Roman" w:hAnsi="Times New Roman" w:cs="Times New Roman"/>
      <w:b w:val="0"/>
      <w:sz w:val="16"/>
    </w:rPr>
  </w:style>
  <w:style w:type="paragraph" w:styleId="BodyText">
    <w:name w:val="Body Text"/>
    <w:basedOn w:val="Normal"/>
    <w:link w:val="BodyTextChar"/>
    <w:locked/>
    <w:rsid w:val="00097959"/>
    <w:pPr>
      <w:spacing w:after="240" w:line="240" w:lineRule="auto"/>
    </w:pPr>
    <w:rPr>
      <w:rFonts w:ascii="Times New Roman" w:eastAsia="Times New Roman" w:hAnsi="Times New Roman"/>
      <w:color w:val="auto"/>
      <w:sz w:val="24"/>
    </w:rPr>
  </w:style>
  <w:style w:type="character" w:customStyle="1" w:styleId="BodyTextChar">
    <w:name w:val="Body Text Char"/>
    <w:basedOn w:val="DefaultParagraphFont"/>
    <w:link w:val="BodyText"/>
    <w:rsid w:val="00097959"/>
    <w:rPr>
      <w:sz w:val="24"/>
      <w:szCs w:val="24"/>
    </w:rPr>
  </w:style>
  <w:style w:type="paragraph" w:customStyle="1" w:styleId="PCHSBlockText">
    <w:name w:val="PCHS Block Text"/>
    <w:basedOn w:val="Normal"/>
    <w:rsid w:val="00097959"/>
    <w:pPr>
      <w:spacing w:after="240" w:line="240" w:lineRule="auto"/>
    </w:pPr>
    <w:rPr>
      <w:rFonts w:ascii="Times New Roman" w:eastAsia="Times New Roman" w:hAnsi="Times New Roman"/>
      <w:color w:val="auto"/>
      <w:sz w:val="24"/>
    </w:rPr>
  </w:style>
  <w:style w:type="paragraph" w:customStyle="1" w:styleId="PCHSBodyText">
    <w:name w:val="PCHS Body Text"/>
    <w:basedOn w:val="Normal"/>
    <w:rsid w:val="00097959"/>
    <w:pPr>
      <w:spacing w:after="240" w:line="240" w:lineRule="auto"/>
      <w:ind w:firstLine="720"/>
    </w:pPr>
    <w:rPr>
      <w:rFonts w:ascii="Times New Roman" w:eastAsia="Times New Roman" w:hAnsi="Times New Roman"/>
      <w:color w:val="auto"/>
      <w:sz w:val="24"/>
    </w:rPr>
  </w:style>
  <w:style w:type="paragraph" w:customStyle="1" w:styleId="PCHSBodyText2">
    <w:name w:val="PCHS Body Text 2"/>
    <w:basedOn w:val="Normal"/>
    <w:rsid w:val="00097959"/>
    <w:pPr>
      <w:spacing w:line="480" w:lineRule="auto"/>
      <w:ind w:firstLine="720"/>
    </w:pPr>
    <w:rPr>
      <w:rFonts w:ascii="Times New Roman" w:eastAsia="Times New Roman" w:hAnsi="Times New Roman"/>
      <w:color w:val="auto"/>
      <w:sz w:val="24"/>
    </w:rPr>
  </w:style>
  <w:style w:type="paragraph" w:customStyle="1" w:styleId="PCHSBodyTextFull">
    <w:name w:val="PCHS Body Text Full"/>
    <w:basedOn w:val="Normal"/>
    <w:rsid w:val="00097959"/>
    <w:pPr>
      <w:spacing w:after="240" w:line="240" w:lineRule="auto"/>
      <w:ind w:firstLine="720"/>
      <w:jc w:val="both"/>
    </w:pPr>
    <w:rPr>
      <w:rFonts w:ascii="Times New Roman" w:eastAsia="Times New Roman" w:hAnsi="Times New Roman"/>
      <w:color w:val="auto"/>
      <w:sz w:val="24"/>
    </w:rPr>
  </w:style>
  <w:style w:type="paragraph" w:customStyle="1" w:styleId="PCHSBulletedList">
    <w:name w:val="PCHS Bulleted List"/>
    <w:basedOn w:val="Normal"/>
    <w:rsid w:val="00097959"/>
    <w:pPr>
      <w:numPr>
        <w:numId w:val="1"/>
      </w:numPr>
      <w:spacing w:after="240" w:line="240" w:lineRule="auto"/>
    </w:pPr>
    <w:rPr>
      <w:rFonts w:ascii="Times New Roman" w:eastAsia="Times New Roman" w:hAnsi="Times New Roman"/>
      <w:color w:val="auto"/>
      <w:sz w:val="24"/>
    </w:rPr>
  </w:style>
  <w:style w:type="table" w:styleId="TableGrid">
    <w:name w:val="Table Grid"/>
    <w:basedOn w:val="TableNormal"/>
    <w:locked/>
    <w:rsid w:val="00097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HSNumberedList">
    <w:name w:val="PCHS Numbered List"/>
    <w:basedOn w:val="Normal"/>
    <w:rsid w:val="00097959"/>
    <w:pPr>
      <w:numPr>
        <w:numId w:val="2"/>
      </w:numPr>
      <w:spacing w:after="240" w:line="240" w:lineRule="auto"/>
    </w:pPr>
    <w:rPr>
      <w:rFonts w:ascii="Times New Roman" w:eastAsia="Times New Roman" w:hAnsi="Times New Roman"/>
      <w:color w:val="auto"/>
      <w:sz w:val="24"/>
    </w:rPr>
  </w:style>
  <w:style w:type="paragraph" w:customStyle="1" w:styleId="PCHSDoubleIndent5">
    <w:name w:val="PCHS Double Indent .5"/>
    <w:basedOn w:val="Normal"/>
    <w:rsid w:val="00097959"/>
    <w:pPr>
      <w:spacing w:after="240" w:line="240" w:lineRule="auto"/>
      <w:ind w:left="720" w:right="720"/>
    </w:pPr>
    <w:rPr>
      <w:rFonts w:ascii="Times New Roman" w:eastAsia="Times New Roman" w:hAnsi="Times New Roman"/>
      <w:color w:val="auto"/>
      <w:sz w:val="24"/>
    </w:rPr>
  </w:style>
  <w:style w:type="paragraph" w:customStyle="1" w:styleId="PCHSSignature">
    <w:name w:val="PCHS Signature"/>
    <w:basedOn w:val="Normal"/>
    <w:rsid w:val="00097959"/>
    <w:pPr>
      <w:spacing w:line="240" w:lineRule="auto"/>
      <w:ind w:left="4320"/>
    </w:pPr>
    <w:rPr>
      <w:rFonts w:ascii="Times New Roman" w:eastAsia="Times New Roman" w:hAnsi="Times New Roman"/>
      <w:color w:val="auto"/>
      <w:sz w:val="24"/>
    </w:rPr>
  </w:style>
  <w:style w:type="paragraph" w:customStyle="1" w:styleId="PCHSTableText">
    <w:name w:val="PCHS Table Text"/>
    <w:basedOn w:val="Normal"/>
    <w:rsid w:val="00097959"/>
    <w:pPr>
      <w:spacing w:line="240" w:lineRule="auto"/>
    </w:pPr>
    <w:rPr>
      <w:rFonts w:ascii="Times New Roman" w:eastAsia="Times New Roman" w:hAnsi="Times New Roman"/>
      <w:color w:val="auto"/>
      <w:sz w:val="24"/>
    </w:rPr>
  </w:style>
  <w:style w:type="paragraph" w:customStyle="1" w:styleId="PCHSTitle">
    <w:name w:val="PCHS Title"/>
    <w:basedOn w:val="Normal"/>
    <w:next w:val="PCHSBodyText"/>
    <w:rsid w:val="00097959"/>
    <w:pPr>
      <w:keepNext/>
      <w:spacing w:after="240" w:line="240" w:lineRule="auto"/>
    </w:pPr>
    <w:rPr>
      <w:rFonts w:ascii="Times New Roman" w:eastAsia="Times New Roman" w:hAnsi="Times New Roman"/>
      <w:b/>
      <w:color w:val="auto"/>
      <w:sz w:val="24"/>
    </w:rPr>
  </w:style>
  <w:style w:type="paragraph" w:customStyle="1" w:styleId="PCHSDoubleIndent1">
    <w:name w:val="PCHS Double Indent 1"/>
    <w:basedOn w:val="Normal"/>
    <w:rsid w:val="00097959"/>
    <w:pPr>
      <w:spacing w:after="240" w:line="240" w:lineRule="auto"/>
      <w:ind w:left="1440" w:right="1440"/>
    </w:pPr>
    <w:rPr>
      <w:rFonts w:ascii="Times New Roman" w:eastAsia="Times New Roman" w:hAnsi="Times New Roman"/>
      <w:color w:val="auto"/>
      <w:sz w:val="24"/>
    </w:rPr>
  </w:style>
  <w:style w:type="paragraph" w:styleId="BalloonText">
    <w:name w:val="Balloon Text"/>
    <w:basedOn w:val="Normal"/>
    <w:link w:val="BalloonTextChar"/>
    <w:locked/>
    <w:rsid w:val="00097959"/>
    <w:pPr>
      <w:spacing w:line="240" w:lineRule="auto"/>
    </w:pPr>
    <w:rPr>
      <w:rFonts w:ascii="Tahoma" w:eastAsia="Times New Roman" w:hAnsi="Tahoma" w:cs="Tahoma"/>
      <w:color w:val="auto"/>
      <w:sz w:val="16"/>
      <w:szCs w:val="16"/>
    </w:rPr>
  </w:style>
  <w:style w:type="character" w:customStyle="1" w:styleId="BalloonTextChar">
    <w:name w:val="Balloon Text Char"/>
    <w:basedOn w:val="DefaultParagraphFont"/>
    <w:link w:val="BalloonText"/>
    <w:rsid w:val="00097959"/>
    <w:rPr>
      <w:rFonts w:ascii="Tahoma" w:hAnsi="Tahoma" w:cs="Tahoma"/>
      <w:sz w:val="16"/>
      <w:szCs w:val="16"/>
    </w:rPr>
  </w:style>
  <w:style w:type="paragraph" w:styleId="NormalWeb">
    <w:name w:val="Normal (Web)"/>
    <w:basedOn w:val="Normal"/>
    <w:uiPriority w:val="99"/>
    <w:unhideWhenUsed/>
    <w:locked/>
    <w:rsid w:val="00097959"/>
    <w:pPr>
      <w:spacing w:before="100" w:beforeAutospacing="1" w:after="100" w:afterAutospacing="1" w:line="240" w:lineRule="auto"/>
    </w:pPr>
    <w:rPr>
      <w:rFonts w:ascii="Times New Roman" w:eastAsia="Calibri" w:hAnsi="Times New Roman"/>
      <w:color w:val="auto"/>
      <w:sz w:val="24"/>
    </w:rPr>
  </w:style>
  <w:style w:type="character" w:styleId="PageNumber">
    <w:name w:val="page number"/>
    <w:basedOn w:val="DefaultParagraphFont"/>
    <w:uiPriority w:val="99"/>
    <w:locked/>
    <w:rsid w:val="00097959"/>
  </w:style>
  <w:style w:type="character" w:styleId="Hyperlink">
    <w:name w:val="Hyperlink"/>
    <w:basedOn w:val="DefaultParagraphFont"/>
    <w:locked/>
    <w:rsid w:val="00097959"/>
    <w:rPr>
      <w:color w:val="0000FF"/>
      <w:u w:val="single"/>
    </w:rPr>
  </w:style>
  <w:style w:type="paragraph" w:customStyle="1" w:styleId="LetterBody">
    <w:name w:val="Letter Body"/>
    <w:rsid w:val="00097959"/>
    <w:pPr>
      <w:widowControl w:val="0"/>
      <w:overflowPunct w:val="0"/>
      <w:autoSpaceDE w:val="0"/>
      <w:autoSpaceDN w:val="0"/>
      <w:adjustRightInd w:val="0"/>
      <w:ind w:left="360" w:right="360"/>
    </w:pPr>
    <w:rPr>
      <w:rFonts w:ascii="Franklin Gothic Medium Cond" w:hAnsi="Franklin Gothic Medium Cond" w:cs="Franklin Gothic Medium Cond"/>
      <w:kern w:val="28"/>
    </w:rPr>
  </w:style>
  <w:style w:type="paragraph" w:styleId="BodyTextIndent2">
    <w:name w:val="Body Text Indent 2"/>
    <w:basedOn w:val="Normal"/>
    <w:link w:val="BodyTextIndent2Char"/>
    <w:locked/>
    <w:rsid w:val="00097959"/>
    <w:pPr>
      <w:spacing w:after="120" w:line="480" w:lineRule="auto"/>
      <w:ind w:left="360"/>
    </w:pPr>
    <w:rPr>
      <w:rFonts w:ascii="Times New Roman" w:eastAsia="Times New Roman" w:hAnsi="Times New Roman"/>
      <w:color w:val="auto"/>
      <w:sz w:val="24"/>
    </w:rPr>
  </w:style>
  <w:style w:type="character" w:customStyle="1" w:styleId="BodyTextIndent2Char">
    <w:name w:val="Body Text Indent 2 Char"/>
    <w:basedOn w:val="DefaultParagraphFont"/>
    <w:link w:val="BodyTextIndent2"/>
    <w:rsid w:val="00097959"/>
    <w:rPr>
      <w:sz w:val="24"/>
      <w:szCs w:val="24"/>
    </w:rPr>
  </w:style>
  <w:style w:type="paragraph" w:styleId="BodyTextIndent3">
    <w:name w:val="Body Text Indent 3"/>
    <w:basedOn w:val="Normal"/>
    <w:link w:val="BodyTextIndent3Char"/>
    <w:locked/>
    <w:rsid w:val="00097959"/>
    <w:pPr>
      <w:spacing w:after="120" w:line="240" w:lineRule="auto"/>
      <w:ind w:left="360"/>
    </w:pPr>
    <w:rPr>
      <w:rFonts w:ascii="Times New Roman" w:eastAsia="Times New Roman" w:hAnsi="Times New Roman"/>
      <w:color w:val="auto"/>
      <w:sz w:val="16"/>
      <w:szCs w:val="16"/>
    </w:rPr>
  </w:style>
  <w:style w:type="character" w:customStyle="1" w:styleId="BodyTextIndent3Char">
    <w:name w:val="Body Text Indent 3 Char"/>
    <w:basedOn w:val="DefaultParagraphFont"/>
    <w:link w:val="BodyTextIndent3"/>
    <w:rsid w:val="00097959"/>
    <w:rPr>
      <w:sz w:val="16"/>
      <w:szCs w:val="16"/>
    </w:rPr>
  </w:style>
  <w:style w:type="character" w:styleId="CommentReference">
    <w:name w:val="annotation reference"/>
    <w:basedOn w:val="DefaultParagraphFont"/>
    <w:locked/>
    <w:rsid w:val="00097959"/>
    <w:rPr>
      <w:sz w:val="18"/>
      <w:szCs w:val="18"/>
    </w:rPr>
  </w:style>
  <w:style w:type="paragraph" w:styleId="CommentText">
    <w:name w:val="annotation text"/>
    <w:basedOn w:val="Normal"/>
    <w:link w:val="CommentTextChar"/>
    <w:locked/>
    <w:rsid w:val="00097959"/>
    <w:pPr>
      <w:spacing w:line="240" w:lineRule="auto"/>
    </w:pPr>
    <w:rPr>
      <w:rFonts w:ascii="Times New Roman" w:eastAsia="Times New Roman" w:hAnsi="Times New Roman"/>
      <w:color w:val="auto"/>
      <w:sz w:val="24"/>
    </w:rPr>
  </w:style>
  <w:style w:type="character" w:customStyle="1" w:styleId="CommentTextChar">
    <w:name w:val="Comment Text Char"/>
    <w:basedOn w:val="DefaultParagraphFont"/>
    <w:link w:val="CommentText"/>
    <w:rsid w:val="00097959"/>
    <w:rPr>
      <w:sz w:val="24"/>
      <w:szCs w:val="24"/>
    </w:rPr>
  </w:style>
  <w:style w:type="paragraph" w:styleId="CommentSubject">
    <w:name w:val="annotation subject"/>
    <w:basedOn w:val="CommentText"/>
    <w:next w:val="CommentText"/>
    <w:link w:val="CommentSubjectChar"/>
    <w:locked/>
    <w:rsid w:val="00097959"/>
    <w:rPr>
      <w:b/>
      <w:bCs/>
      <w:sz w:val="20"/>
      <w:szCs w:val="20"/>
    </w:rPr>
  </w:style>
  <w:style w:type="character" w:customStyle="1" w:styleId="CommentSubjectChar">
    <w:name w:val="Comment Subject Char"/>
    <w:basedOn w:val="CommentTextChar"/>
    <w:link w:val="CommentSubject"/>
    <w:rsid w:val="00097959"/>
    <w:rPr>
      <w:b/>
      <w:bCs/>
      <w:sz w:val="24"/>
      <w:szCs w:val="24"/>
    </w:rPr>
  </w:style>
  <w:style w:type="paragraph" w:styleId="ListParagraph">
    <w:name w:val="List Paragraph"/>
    <w:basedOn w:val="Normal"/>
    <w:uiPriority w:val="34"/>
    <w:qFormat/>
    <w:rsid w:val="009B7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21131">
      <w:bodyDiv w:val="1"/>
      <w:marLeft w:val="0"/>
      <w:marRight w:val="0"/>
      <w:marTop w:val="0"/>
      <w:marBottom w:val="0"/>
      <w:divBdr>
        <w:top w:val="none" w:sz="0" w:space="0" w:color="auto"/>
        <w:left w:val="none" w:sz="0" w:space="0" w:color="auto"/>
        <w:bottom w:val="none" w:sz="0" w:space="0" w:color="auto"/>
        <w:right w:val="none" w:sz="0" w:space="0" w:color="auto"/>
      </w:divBdr>
    </w:div>
    <w:div w:id="332071675">
      <w:bodyDiv w:val="1"/>
      <w:marLeft w:val="0"/>
      <w:marRight w:val="0"/>
      <w:marTop w:val="0"/>
      <w:marBottom w:val="0"/>
      <w:divBdr>
        <w:top w:val="none" w:sz="0" w:space="0" w:color="auto"/>
        <w:left w:val="none" w:sz="0" w:space="0" w:color="auto"/>
        <w:bottom w:val="none" w:sz="0" w:space="0" w:color="auto"/>
        <w:right w:val="none" w:sz="0" w:space="0" w:color="auto"/>
      </w:divBdr>
    </w:div>
    <w:div w:id="434836237">
      <w:bodyDiv w:val="1"/>
      <w:marLeft w:val="0"/>
      <w:marRight w:val="0"/>
      <w:marTop w:val="0"/>
      <w:marBottom w:val="0"/>
      <w:divBdr>
        <w:top w:val="none" w:sz="0" w:space="0" w:color="auto"/>
        <w:left w:val="none" w:sz="0" w:space="0" w:color="auto"/>
        <w:bottom w:val="none" w:sz="0" w:space="0" w:color="auto"/>
        <w:right w:val="none" w:sz="0" w:space="0" w:color="auto"/>
      </w:divBdr>
    </w:div>
    <w:div w:id="547230693">
      <w:bodyDiv w:val="1"/>
      <w:marLeft w:val="0"/>
      <w:marRight w:val="0"/>
      <w:marTop w:val="0"/>
      <w:marBottom w:val="0"/>
      <w:divBdr>
        <w:top w:val="none" w:sz="0" w:space="0" w:color="auto"/>
        <w:left w:val="none" w:sz="0" w:space="0" w:color="auto"/>
        <w:bottom w:val="none" w:sz="0" w:space="0" w:color="auto"/>
        <w:right w:val="none" w:sz="0" w:space="0" w:color="auto"/>
      </w:divBdr>
    </w:div>
    <w:div w:id="568422319">
      <w:bodyDiv w:val="1"/>
      <w:marLeft w:val="0"/>
      <w:marRight w:val="0"/>
      <w:marTop w:val="0"/>
      <w:marBottom w:val="0"/>
      <w:divBdr>
        <w:top w:val="none" w:sz="0" w:space="0" w:color="auto"/>
        <w:left w:val="none" w:sz="0" w:space="0" w:color="auto"/>
        <w:bottom w:val="none" w:sz="0" w:space="0" w:color="auto"/>
        <w:right w:val="none" w:sz="0" w:space="0" w:color="auto"/>
      </w:divBdr>
    </w:div>
    <w:div w:id="870456179">
      <w:bodyDiv w:val="1"/>
      <w:marLeft w:val="0"/>
      <w:marRight w:val="0"/>
      <w:marTop w:val="0"/>
      <w:marBottom w:val="0"/>
      <w:divBdr>
        <w:top w:val="none" w:sz="0" w:space="0" w:color="auto"/>
        <w:left w:val="none" w:sz="0" w:space="0" w:color="auto"/>
        <w:bottom w:val="none" w:sz="0" w:space="0" w:color="auto"/>
        <w:right w:val="none" w:sz="0" w:space="0" w:color="auto"/>
      </w:divBdr>
    </w:div>
    <w:div w:id="995256949">
      <w:bodyDiv w:val="1"/>
      <w:marLeft w:val="0"/>
      <w:marRight w:val="0"/>
      <w:marTop w:val="0"/>
      <w:marBottom w:val="0"/>
      <w:divBdr>
        <w:top w:val="none" w:sz="0" w:space="0" w:color="auto"/>
        <w:left w:val="none" w:sz="0" w:space="0" w:color="auto"/>
        <w:bottom w:val="none" w:sz="0" w:space="0" w:color="auto"/>
        <w:right w:val="none" w:sz="0" w:space="0" w:color="auto"/>
      </w:divBdr>
    </w:div>
    <w:div w:id="1003435623">
      <w:bodyDiv w:val="1"/>
      <w:marLeft w:val="0"/>
      <w:marRight w:val="0"/>
      <w:marTop w:val="0"/>
      <w:marBottom w:val="0"/>
      <w:divBdr>
        <w:top w:val="none" w:sz="0" w:space="0" w:color="auto"/>
        <w:left w:val="none" w:sz="0" w:space="0" w:color="auto"/>
        <w:bottom w:val="none" w:sz="0" w:space="0" w:color="auto"/>
        <w:right w:val="none" w:sz="0" w:space="0" w:color="auto"/>
      </w:divBdr>
    </w:div>
    <w:div w:id="1111320420">
      <w:bodyDiv w:val="1"/>
      <w:marLeft w:val="0"/>
      <w:marRight w:val="0"/>
      <w:marTop w:val="0"/>
      <w:marBottom w:val="0"/>
      <w:divBdr>
        <w:top w:val="none" w:sz="0" w:space="0" w:color="auto"/>
        <w:left w:val="none" w:sz="0" w:space="0" w:color="auto"/>
        <w:bottom w:val="none" w:sz="0" w:space="0" w:color="auto"/>
        <w:right w:val="none" w:sz="0" w:space="0" w:color="auto"/>
      </w:divBdr>
    </w:div>
    <w:div w:id="1115715902">
      <w:bodyDiv w:val="1"/>
      <w:marLeft w:val="0"/>
      <w:marRight w:val="0"/>
      <w:marTop w:val="0"/>
      <w:marBottom w:val="0"/>
      <w:divBdr>
        <w:top w:val="none" w:sz="0" w:space="0" w:color="auto"/>
        <w:left w:val="none" w:sz="0" w:space="0" w:color="auto"/>
        <w:bottom w:val="none" w:sz="0" w:space="0" w:color="auto"/>
        <w:right w:val="none" w:sz="0" w:space="0" w:color="auto"/>
      </w:divBdr>
    </w:div>
    <w:div w:id="1226450550">
      <w:bodyDiv w:val="1"/>
      <w:marLeft w:val="0"/>
      <w:marRight w:val="0"/>
      <w:marTop w:val="0"/>
      <w:marBottom w:val="0"/>
      <w:divBdr>
        <w:top w:val="none" w:sz="0" w:space="0" w:color="auto"/>
        <w:left w:val="none" w:sz="0" w:space="0" w:color="auto"/>
        <w:bottom w:val="none" w:sz="0" w:space="0" w:color="auto"/>
        <w:right w:val="none" w:sz="0" w:space="0" w:color="auto"/>
      </w:divBdr>
    </w:div>
    <w:div w:id="1388606552">
      <w:bodyDiv w:val="1"/>
      <w:marLeft w:val="0"/>
      <w:marRight w:val="0"/>
      <w:marTop w:val="0"/>
      <w:marBottom w:val="0"/>
      <w:divBdr>
        <w:top w:val="none" w:sz="0" w:space="0" w:color="auto"/>
        <w:left w:val="none" w:sz="0" w:space="0" w:color="auto"/>
        <w:bottom w:val="none" w:sz="0" w:space="0" w:color="auto"/>
        <w:right w:val="none" w:sz="0" w:space="0" w:color="auto"/>
      </w:divBdr>
    </w:div>
    <w:div w:id="1398823767">
      <w:bodyDiv w:val="1"/>
      <w:marLeft w:val="0"/>
      <w:marRight w:val="0"/>
      <w:marTop w:val="0"/>
      <w:marBottom w:val="0"/>
      <w:divBdr>
        <w:top w:val="none" w:sz="0" w:space="0" w:color="auto"/>
        <w:left w:val="none" w:sz="0" w:space="0" w:color="auto"/>
        <w:bottom w:val="none" w:sz="0" w:space="0" w:color="auto"/>
        <w:right w:val="none" w:sz="0" w:space="0" w:color="auto"/>
      </w:divBdr>
    </w:div>
    <w:div w:id="1556626157">
      <w:bodyDiv w:val="1"/>
      <w:marLeft w:val="0"/>
      <w:marRight w:val="0"/>
      <w:marTop w:val="0"/>
      <w:marBottom w:val="0"/>
      <w:divBdr>
        <w:top w:val="none" w:sz="0" w:space="0" w:color="auto"/>
        <w:left w:val="none" w:sz="0" w:space="0" w:color="auto"/>
        <w:bottom w:val="none" w:sz="0" w:space="0" w:color="auto"/>
        <w:right w:val="none" w:sz="0" w:space="0" w:color="auto"/>
      </w:divBdr>
    </w:div>
    <w:div w:id="1588151683">
      <w:bodyDiv w:val="1"/>
      <w:marLeft w:val="0"/>
      <w:marRight w:val="0"/>
      <w:marTop w:val="0"/>
      <w:marBottom w:val="0"/>
      <w:divBdr>
        <w:top w:val="none" w:sz="0" w:space="0" w:color="auto"/>
        <w:left w:val="none" w:sz="0" w:space="0" w:color="auto"/>
        <w:bottom w:val="none" w:sz="0" w:space="0" w:color="auto"/>
        <w:right w:val="none" w:sz="0" w:space="0" w:color="auto"/>
      </w:divBdr>
    </w:div>
    <w:div w:id="1610163977">
      <w:bodyDiv w:val="1"/>
      <w:marLeft w:val="0"/>
      <w:marRight w:val="0"/>
      <w:marTop w:val="0"/>
      <w:marBottom w:val="0"/>
      <w:divBdr>
        <w:top w:val="none" w:sz="0" w:space="0" w:color="auto"/>
        <w:left w:val="none" w:sz="0" w:space="0" w:color="auto"/>
        <w:bottom w:val="none" w:sz="0" w:space="0" w:color="auto"/>
        <w:right w:val="none" w:sz="0" w:space="0" w:color="auto"/>
      </w:divBdr>
    </w:div>
    <w:div w:id="187584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Links>
    <vt:vector size="24" baseType="variant">
      <vt:variant>
        <vt:i4>2097248</vt:i4>
      </vt:variant>
      <vt:variant>
        <vt:i4>24</vt:i4>
      </vt:variant>
      <vt:variant>
        <vt:i4>0</vt:i4>
      </vt:variant>
      <vt:variant>
        <vt:i4>5</vt:i4>
      </vt:variant>
      <vt:variant>
        <vt:lpwstr>http://www.PanakosPartners.com</vt:lpwstr>
      </vt:variant>
      <vt:variant>
        <vt:lpwstr/>
      </vt:variant>
      <vt:variant>
        <vt:i4>1900608</vt:i4>
      </vt:variant>
      <vt:variant>
        <vt:i4>21</vt:i4>
      </vt:variant>
      <vt:variant>
        <vt:i4>0</vt:i4>
      </vt:variant>
      <vt:variant>
        <vt:i4>5</vt:i4>
      </vt:variant>
      <vt:variant>
        <vt:lpwstr>mailto:Info@PanakosPartners.com</vt:lpwstr>
      </vt:variant>
      <vt:variant>
        <vt:lpwstr/>
      </vt:variant>
      <vt:variant>
        <vt:i4>2097248</vt:i4>
      </vt:variant>
      <vt:variant>
        <vt:i4>12</vt:i4>
      </vt:variant>
      <vt:variant>
        <vt:i4>0</vt:i4>
      </vt:variant>
      <vt:variant>
        <vt:i4>5</vt:i4>
      </vt:variant>
      <vt:variant>
        <vt:lpwstr>http://www.PanakosPartners.com</vt:lpwstr>
      </vt:variant>
      <vt:variant>
        <vt:lpwstr/>
      </vt:variant>
      <vt:variant>
        <vt:i4>1900608</vt:i4>
      </vt:variant>
      <vt:variant>
        <vt:i4>9</vt:i4>
      </vt:variant>
      <vt:variant>
        <vt:i4>0</vt:i4>
      </vt:variant>
      <vt:variant>
        <vt:i4>5</vt:i4>
      </vt:variant>
      <vt:variant>
        <vt:lpwstr>mailto:Info@PanakosPartners.com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Sadock</dc:creator>
  <cp:keywords/>
  <cp:lastModifiedBy>Mark DeVincentis</cp:lastModifiedBy>
  <cp:revision>24</cp:revision>
  <cp:lastPrinted>2016-02-04T20:04:00Z</cp:lastPrinted>
  <dcterms:created xsi:type="dcterms:W3CDTF">2014-07-07T19:08:00Z</dcterms:created>
  <dcterms:modified xsi:type="dcterms:W3CDTF">2021-07-21T22:20:00Z</dcterms:modified>
</cp:coreProperties>
</file>