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8F6B7" w14:textId="23462FF5" w:rsidR="00FB0795" w:rsidRPr="00FB0795" w:rsidRDefault="00FB0795" w:rsidP="00FB0795">
      <w:pPr>
        <w:jc w:val="center"/>
        <w:rPr>
          <w:rFonts w:ascii="Times New Roman" w:hAnsi="Times New Roman" w:cs="Times New Roman"/>
          <w:b/>
          <w:bCs/>
          <w:sz w:val="20"/>
          <w:szCs w:val="20"/>
        </w:rPr>
      </w:pPr>
      <w:r w:rsidRPr="00FB0795">
        <w:rPr>
          <w:rFonts w:ascii="Times New Roman" w:hAnsi="Times New Roman" w:cs="Times New Roman"/>
          <w:b/>
          <w:bCs/>
          <w:sz w:val="20"/>
          <w:szCs w:val="20"/>
        </w:rPr>
        <w:t>CONSIGNMENT AGREEMENT</w:t>
      </w:r>
    </w:p>
    <w:p w14:paraId="19A697BE" w14:textId="2BC0BC65" w:rsidR="00FB0795" w:rsidRPr="00FB0795" w:rsidRDefault="00FB0795" w:rsidP="00FB0795">
      <w:pPr>
        <w:jc w:val="both"/>
        <w:rPr>
          <w:rFonts w:ascii="Times New Roman" w:hAnsi="Times New Roman" w:cs="Times New Roman"/>
          <w:sz w:val="20"/>
          <w:szCs w:val="20"/>
        </w:rPr>
      </w:pPr>
    </w:p>
    <w:p w14:paraId="1C082F22" w14:textId="78AD1687" w:rsidR="00FB0795" w:rsidRPr="00FB0795" w:rsidRDefault="00FB0795" w:rsidP="00FB0795">
      <w:pPr>
        <w:jc w:val="both"/>
        <w:rPr>
          <w:rFonts w:ascii="Times New Roman" w:hAnsi="Times New Roman" w:cs="Times New Roman"/>
          <w:sz w:val="20"/>
          <w:szCs w:val="20"/>
        </w:rPr>
      </w:pPr>
      <w:r w:rsidRPr="00FB0795">
        <w:rPr>
          <w:rFonts w:ascii="Times New Roman" w:hAnsi="Times New Roman" w:cs="Times New Roman"/>
          <w:sz w:val="20"/>
          <w:szCs w:val="20"/>
        </w:rPr>
        <w:t xml:space="preserve">This </w:t>
      </w:r>
      <w:r w:rsidRPr="00FB0795">
        <w:rPr>
          <w:rFonts w:ascii="Times New Roman" w:hAnsi="Times New Roman" w:cs="Times New Roman"/>
          <w:sz w:val="20"/>
          <w:szCs w:val="20"/>
        </w:rPr>
        <w:t>Consignment</w:t>
      </w:r>
      <w:r w:rsidRPr="00FB0795">
        <w:rPr>
          <w:rFonts w:ascii="Times New Roman" w:hAnsi="Times New Roman" w:cs="Times New Roman"/>
          <w:sz w:val="20"/>
          <w:szCs w:val="20"/>
        </w:rPr>
        <w:t xml:space="preserve"> Agreement (the “Agreement”) is made as of the date of execution on the signature page below by and between [</w:t>
      </w:r>
      <w:r w:rsidRPr="00FB0795">
        <w:rPr>
          <w:rFonts w:ascii="Times New Roman" w:hAnsi="Times New Roman" w:cs="Times New Roman"/>
          <w:sz w:val="20"/>
          <w:szCs w:val="20"/>
          <w:highlight w:val="yellow"/>
        </w:rPr>
        <w:t>CONSIGNOR</w:t>
      </w:r>
      <w:r w:rsidRPr="00FB0795">
        <w:rPr>
          <w:rFonts w:ascii="Times New Roman" w:hAnsi="Times New Roman" w:cs="Times New Roman"/>
          <w:sz w:val="20"/>
          <w:szCs w:val="20"/>
        </w:rPr>
        <w:t>], (the “</w:t>
      </w:r>
      <w:r w:rsidRPr="00FB0795">
        <w:rPr>
          <w:rFonts w:ascii="Times New Roman" w:hAnsi="Times New Roman" w:cs="Times New Roman"/>
          <w:sz w:val="20"/>
          <w:szCs w:val="20"/>
        </w:rPr>
        <w:t>Consignor</w:t>
      </w:r>
      <w:r w:rsidRPr="00FB0795">
        <w:rPr>
          <w:rFonts w:ascii="Times New Roman" w:hAnsi="Times New Roman" w:cs="Times New Roman"/>
          <w:sz w:val="20"/>
          <w:szCs w:val="20"/>
        </w:rPr>
        <w:t>”), and [</w:t>
      </w:r>
      <w:r w:rsidRPr="00FB0795">
        <w:rPr>
          <w:rFonts w:ascii="Times New Roman" w:hAnsi="Times New Roman" w:cs="Times New Roman"/>
          <w:sz w:val="20"/>
          <w:szCs w:val="20"/>
          <w:highlight w:val="yellow"/>
        </w:rPr>
        <w:t>CLIENT</w:t>
      </w:r>
      <w:r w:rsidRPr="00FB0795">
        <w:rPr>
          <w:rFonts w:ascii="Times New Roman" w:hAnsi="Times New Roman" w:cs="Times New Roman"/>
          <w:sz w:val="20"/>
          <w:szCs w:val="20"/>
        </w:rPr>
        <w:t>] (the “Client”), with each having an address indicated on the signature page below. Both the Nanny and the Client may be referred to individually as a “Party” and collectively as the “Parties.”</w:t>
      </w:r>
    </w:p>
    <w:p w14:paraId="341BAEB9" w14:textId="77777777" w:rsidR="00FB0795" w:rsidRPr="00FB0795" w:rsidRDefault="00FB0795" w:rsidP="00FB0795">
      <w:pPr>
        <w:jc w:val="both"/>
        <w:rPr>
          <w:rFonts w:ascii="Times New Roman" w:hAnsi="Times New Roman" w:cs="Times New Roman"/>
          <w:sz w:val="20"/>
          <w:szCs w:val="20"/>
        </w:rPr>
      </w:pPr>
    </w:p>
    <w:p w14:paraId="27181703" w14:textId="433717BF" w:rsidR="00FB0795" w:rsidRPr="00FB0795" w:rsidRDefault="00FB0795" w:rsidP="00FB0795">
      <w:pPr>
        <w:ind w:firstLine="720"/>
        <w:jc w:val="both"/>
        <w:rPr>
          <w:rFonts w:ascii="Times New Roman" w:hAnsi="Times New Roman" w:cs="Times New Roman"/>
          <w:sz w:val="20"/>
          <w:szCs w:val="20"/>
        </w:rPr>
      </w:pPr>
      <w:proofErr w:type="gramStart"/>
      <w:r w:rsidRPr="00FB0795">
        <w:rPr>
          <w:rFonts w:ascii="Times New Roman" w:hAnsi="Times New Roman" w:cs="Times New Roman"/>
          <w:sz w:val="20"/>
          <w:szCs w:val="20"/>
        </w:rPr>
        <w:t>WHEREAS,</w:t>
      </w:r>
      <w:proofErr w:type="gramEnd"/>
      <w:r w:rsidRPr="00FB0795">
        <w:rPr>
          <w:rFonts w:ascii="Times New Roman" w:hAnsi="Times New Roman" w:cs="Times New Roman"/>
          <w:sz w:val="20"/>
          <w:szCs w:val="20"/>
        </w:rPr>
        <w:t xml:space="preserve"> </w:t>
      </w:r>
      <w:r w:rsidRPr="00FB0795">
        <w:rPr>
          <w:rFonts w:ascii="Times New Roman" w:hAnsi="Times New Roman" w:cs="Times New Roman"/>
          <w:sz w:val="20"/>
          <w:szCs w:val="20"/>
        </w:rPr>
        <w:t>Consignor</w:t>
      </w:r>
      <w:r w:rsidRPr="00FB0795">
        <w:rPr>
          <w:rFonts w:ascii="Times New Roman" w:hAnsi="Times New Roman" w:cs="Times New Roman"/>
          <w:sz w:val="20"/>
          <w:szCs w:val="20"/>
        </w:rPr>
        <w:t xml:space="preserve"> is in the business of selling </w:t>
      </w:r>
      <w:r w:rsidRPr="00FB0795">
        <w:rPr>
          <w:rFonts w:ascii="Times New Roman" w:hAnsi="Times New Roman" w:cs="Times New Roman"/>
          <w:sz w:val="20"/>
          <w:szCs w:val="20"/>
        </w:rPr>
        <w:t>products</w:t>
      </w:r>
      <w:r w:rsidRPr="00FB0795">
        <w:rPr>
          <w:rFonts w:ascii="Times New Roman" w:hAnsi="Times New Roman" w:cs="Times New Roman"/>
          <w:sz w:val="20"/>
          <w:szCs w:val="20"/>
        </w:rPr>
        <w:t xml:space="preserve"> </w:t>
      </w:r>
      <w:r w:rsidRPr="00FB0795">
        <w:rPr>
          <w:rFonts w:ascii="Times New Roman" w:hAnsi="Times New Roman" w:cs="Times New Roman"/>
          <w:sz w:val="20"/>
          <w:szCs w:val="20"/>
        </w:rPr>
        <w:t>on behalf of third parties</w:t>
      </w:r>
      <w:r w:rsidRPr="00FB0795">
        <w:rPr>
          <w:rFonts w:ascii="Times New Roman" w:hAnsi="Times New Roman" w:cs="Times New Roman"/>
          <w:sz w:val="20"/>
          <w:szCs w:val="20"/>
        </w:rPr>
        <w:t>;</w:t>
      </w:r>
    </w:p>
    <w:p w14:paraId="62379066" w14:textId="77777777" w:rsidR="00FB0795" w:rsidRPr="00FB0795" w:rsidRDefault="00FB0795" w:rsidP="00FB0795">
      <w:pPr>
        <w:jc w:val="both"/>
        <w:rPr>
          <w:rFonts w:ascii="Times New Roman" w:hAnsi="Times New Roman" w:cs="Times New Roman"/>
          <w:sz w:val="20"/>
          <w:szCs w:val="20"/>
        </w:rPr>
      </w:pPr>
    </w:p>
    <w:p w14:paraId="08AB8FBF" w14:textId="17C99FEE" w:rsidR="00FB0795" w:rsidRPr="00FB0795" w:rsidRDefault="00FB0795" w:rsidP="00FB0795">
      <w:pPr>
        <w:jc w:val="both"/>
        <w:rPr>
          <w:rFonts w:ascii="Times New Roman" w:hAnsi="Times New Roman" w:cs="Times New Roman"/>
          <w:sz w:val="20"/>
          <w:szCs w:val="20"/>
        </w:rPr>
      </w:pPr>
      <w:r w:rsidRPr="00FB0795">
        <w:rPr>
          <w:rFonts w:ascii="Times New Roman" w:hAnsi="Times New Roman" w:cs="Times New Roman"/>
          <w:sz w:val="20"/>
          <w:szCs w:val="20"/>
        </w:rPr>
        <w:t xml:space="preserve">     </w:t>
      </w:r>
      <w:r w:rsidRPr="00FB0795">
        <w:rPr>
          <w:rFonts w:ascii="Times New Roman" w:hAnsi="Times New Roman" w:cs="Times New Roman"/>
          <w:sz w:val="20"/>
          <w:szCs w:val="20"/>
        </w:rPr>
        <w:tab/>
      </w:r>
      <w:proofErr w:type="gramStart"/>
      <w:r w:rsidRPr="00FB0795">
        <w:rPr>
          <w:rFonts w:ascii="Times New Roman" w:hAnsi="Times New Roman" w:cs="Times New Roman"/>
          <w:sz w:val="20"/>
          <w:szCs w:val="20"/>
        </w:rPr>
        <w:t>WHEREAS,</w:t>
      </w:r>
      <w:proofErr w:type="gramEnd"/>
      <w:r w:rsidRPr="00FB0795">
        <w:rPr>
          <w:rFonts w:ascii="Times New Roman" w:hAnsi="Times New Roman" w:cs="Times New Roman"/>
          <w:sz w:val="20"/>
          <w:szCs w:val="20"/>
        </w:rPr>
        <w:t xml:space="preserve"> </w:t>
      </w:r>
      <w:r w:rsidRPr="00FB0795">
        <w:rPr>
          <w:rFonts w:ascii="Times New Roman" w:hAnsi="Times New Roman" w:cs="Times New Roman"/>
          <w:sz w:val="20"/>
          <w:szCs w:val="20"/>
        </w:rPr>
        <w:t>Consignor</w:t>
      </w:r>
      <w:r w:rsidRPr="00FB0795">
        <w:rPr>
          <w:rFonts w:ascii="Times New Roman" w:hAnsi="Times New Roman" w:cs="Times New Roman"/>
          <w:sz w:val="20"/>
          <w:szCs w:val="20"/>
        </w:rPr>
        <w:t xml:space="preserve"> agrees to accept on consignment from </w:t>
      </w:r>
      <w:r w:rsidRPr="00FB0795">
        <w:rPr>
          <w:rFonts w:ascii="Times New Roman" w:hAnsi="Times New Roman" w:cs="Times New Roman"/>
          <w:sz w:val="20"/>
          <w:szCs w:val="20"/>
        </w:rPr>
        <w:t>Client</w:t>
      </w:r>
      <w:r w:rsidRPr="00FB0795">
        <w:rPr>
          <w:rFonts w:ascii="Times New Roman" w:hAnsi="Times New Roman" w:cs="Times New Roman"/>
          <w:sz w:val="20"/>
          <w:szCs w:val="20"/>
        </w:rPr>
        <w:t xml:space="preserve"> and to sell the </w:t>
      </w:r>
      <w:r w:rsidRPr="00FB0795">
        <w:rPr>
          <w:rFonts w:ascii="Times New Roman" w:hAnsi="Times New Roman" w:cs="Times New Roman"/>
          <w:sz w:val="20"/>
          <w:szCs w:val="20"/>
        </w:rPr>
        <w:t>products set forth in Schedule A</w:t>
      </w:r>
      <w:r w:rsidRPr="00FB0795">
        <w:rPr>
          <w:rFonts w:ascii="Times New Roman" w:hAnsi="Times New Roman" w:cs="Times New Roman"/>
          <w:sz w:val="20"/>
          <w:szCs w:val="20"/>
        </w:rPr>
        <w:t xml:space="preserve"> hereto (the “</w:t>
      </w:r>
      <w:r w:rsidRPr="00FB0795">
        <w:rPr>
          <w:rFonts w:ascii="Times New Roman" w:hAnsi="Times New Roman" w:cs="Times New Roman"/>
          <w:sz w:val="20"/>
          <w:szCs w:val="20"/>
        </w:rPr>
        <w:t>Products</w:t>
      </w:r>
      <w:r w:rsidRPr="00FB0795">
        <w:rPr>
          <w:rFonts w:ascii="Times New Roman" w:hAnsi="Times New Roman" w:cs="Times New Roman"/>
          <w:sz w:val="20"/>
          <w:szCs w:val="20"/>
        </w:rPr>
        <w:t>”), on the terms and conditions described herein;</w:t>
      </w:r>
    </w:p>
    <w:p w14:paraId="38B63B13" w14:textId="77777777" w:rsidR="00FB0795" w:rsidRPr="00FB0795" w:rsidRDefault="00FB0795" w:rsidP="00FB0795">
      <w:pPr>
        <w:jc w:val="both"/>
        <w:rPr>
          <w:rFonts w:ascii="Times New Roman" w:hAnsi="Times New Roman" w:cs="Times New Roman"/>
          <w:sz w:val="20"/>
          <w:szCs w:val="20"/>
        </w:rPr>
      </w:pPr>
    </w:p>
    <w:p w14:paraId="42051395" w14:textId="50F06385" w:rsidR="00FB0795" w:rsidRPr="00FB0795" w:rsidRDefault="00FB0795" w:rsidP="00FB0795">
      <w:pPr>
        <w:jc w:val="both"/>
        <w:rPr>
          <w:rFonts w:ascii="Times New Roman" w:hAnsi="Times New Roman" w:cs="Times New Roman"/>
          <w:sz w:val="20"/>
          <w:szCs w:val="20"/>
        </w:rPr>
      </w:pPr>
      <w:r w:rsidRPr="00FB0795">
        <w:rPr>
          <w:rFonts w:ascii="Times New Roman" w:hAnsi="Times New Roman" w:cs="Times New Roman"/>
          <w:sz w:val="20"/>
          <w:szCs w:val="20"/>
        </w:rPr>
        <w:tab/>
      </w:r>
      <w:proofErr w:type="gramStart"/>
      <w:r w:rsidRPr="00FB0795">
        <w:rPr>
          <w:rFonts w:ascii="Times New Roman" w:hAnsi="Times New Roman" w:cs="Times New Roman"/>
          <w:sz w:val="20"/>
          <w:szCs w:val="20"/>
        </w:rPr>
        <w:t>WHEREAS,</w:t>
      </w:r>
      <w:proofErr w:type="gramEnd"/>
      <w:r w:rsidRPr="00FB0795">
        <w:rPr>
          <w:rFonts w:ascii="Times New Roman" w:hAnsi="Times New Roman" w:cs="Times New Roman"/>
          <w:sz w:val="20"/>
          <w:szCs w:val="20"/>
        </w:rPr>
        <w:t xml:space="preserve"> </w:t>
      </w:r>
      <w:r w:rsidRPr="00FB0795">
        <w:rPr>
          <w:rFonts w:ascii="Times New Roman" w:hAnsi="Times New Roman" w:cs="Times New Roman"/>
          <w:sz w:val="20"/>
          <w:szCs w:val="20"/>
        </w:rPr>
        <w:t>Consignor</w:t>
      </w:r>
      <w:r w:rsidRPr="00FB0795">
        <w:rPr>
          <w:rFonts w:ascii="Times New Roman" w:hAnsi="Times New Roman" w:cs="Times New Roman"/>
          <w:sz w:val="20"/>
          <w:szCs w:val="20"/>
        </w:rPr>
        <w:t xml:space="preserve"> agrees to purchase from </w:t>
      </w:r>
      <w:r w:rsidRPr="00FB0795">
        <w:rPr>
          <w:rFonts w:ascii="Times New Roman" w:hAnsi="Times New Roman" w:cs="Times New Roman"/>
          <w:sz w:val="20"/>
          <w:szCs w:val="20"/>
        </w:rPr>
        <w:t>Client</w:t>
      </w:r>
      <w:r w:rsidRPr="00FB0795">
        <w:rPr>
          <w:rFonts w:ascii="Times New Roman" w:hAnsi="Times New Roman" w:cs="Times New Roman"/>
          <w:sz w:val="20"/>
          <w:szCs w:val="20"/>
        </w:rPr>
        <w:t xml:space="preserve"> any </w:t>
      </w:r>
      <w:r w:rsidRPr="00FB0795">
        <w:rPr>
          <w:rFonts w:ascii="Times New Roman" w:hAnsi="Times New Roman" w:cs="Times New Roman"/>
          <w:sz w:val="20"/>
          <w:szCs w:val="20"/>
        </w:rPr>
        <w:t>Products</w:t>
      </w:r>
      <w:r w:rsidRPr="00FB0795">
        <w:rPr>
          <w:rFonts w:ascii="Times New Roman" w:hAnsi="Times New Roman" w:cs="Times New Roman"/>
          <w:sz w:val="20"/>
          <w:szCs w:val="20"/>
        </w:rPr>
        <w:t xml:space="preserve"> sold by </w:t>
      </w:r>
      <w:r w:rsidRPr="00FB0795">
        <w:rPr>
          <w:rFonts w:ascii="Times New Roman" w:hAnsi="Times New Roman" w:cs="Times New Roman"/>
          <w:sz w:val="20"/>
          <w:szCs w:val="20"/>
        </w:rPr>
        <w:t>Consignor</w:t>
      </w:r>
      <w:r w:rsidRPr="00FB0795">
        <w:rPr>
          <w:rFonts w:ascii="Times New Roman" w:hAnsi="Times New Roman" w:cs="Times New Roman"/>
          <w:sz w:val="20"/>
          <w:szCs w:val="20"/>
        </w:rPr>
        <w:t xml:space="preserve"> one (1) day prior to shipment to the buyer/customer.</w:t>
      </w:r>
    </w:p>
    <w:p w14:paraId="57CD0023" w14:textId="77777777" w:rsidR="00FB0795" w:rsidRPr="00FB0795" w:rsidRDefault="00FB0795" w:rsidP="00FB0795">
      <w:pPr>
        <w:jc w:val="both"/>
        <w:rPr>
          <w:rFonts w:ascii="Times New Roman" w:hAnsi="Times New Roman" w:cs="Times New Roman"/>
          <w:sz w:val="20"/>
          <w:szCs w:val="20"/>
        </w:rPr>
      </w:pPr>
    </w:p>
    <w:p w14:paraId="6E8B23B7" w14:textId="77777777" w:rsidR="00FB0795" w:rsidRPr="00FB0795" w:rsidRDefault="00FB0795" w:rsidP="00FB0795">
      <w:pPr>
        <w:jc w:val="both"/>
        <w:rPr>
          <w:rFonts w:ascii="Times New Roman" w:hAnsi="Times New Roman" w:cs="Times New Roman"/>
          <w:sz w:val="20"/>
          <w:szCs w:val="20"/>
        </w:rPr>
      </w:pPr>
      <w:r w:rsidRPr="00FB0795">
        <w:rPr>
          <w:rFonts w:ascii="Times New Roman" w:hAnsi="Times New Roman" w:cs="Times New Roman"/>
          <w:sz w:val="20"/>
          <w:szCs w:val="20"/>
        </w:rPr>
        <w:t xml:space="preserve">     </w:t>
      </w:r>
      <w:r w:rsidRPr="00FB0795">
        <w:rPr>
          <w:rFonts w:ascii="Times New Roman" w:hAnsi="Times New Roman" w:cs="Times New Roman"/>
          <w:sz w:val="20"/>
          <w:szCs w:val="20"/>
        </w:rPr>
        <w:tab/>
        <w:t xml:space="preserve">NOW THEREFORE, in consideration of the foregoing premises and the mutual covenants hereinafter set forth, the parties agree as follows:  </w:t>
      </w:r>
    </w:p>
    <w:p w14:paraId="230CAFAE" w14:textId="77777777" w:rsidR="00FB0795" w:rsidRPr="00FB0795" w:rsidRDefault="00FB0795" w:rsidP="00FB0795">
      <w:pPr>
        <w:jc w:val="both"/>
        <w:rPr>
          <w:rFonts w:ascii="Times New Roman" w:hAnsi="Times New Roman" w:cs="Times New Roman"/>
          <w:sz w:val="20"/>
          <w:szCs w:val="20"/>
        </w:rPr>
      </w:pPr>
    </w:p>
    <w:p w14:paraId="19194C27" w14:textId="65E2A76A" w:rsidR="00FB0795" w:rsidRPr="00FB0795" w:rsidRDefault="00FB0795" w:rsidP="00FB0795">
      <w:pPr>
        <w:pStyle w:val="ListParagraph"/>
        <w:numPr>
          <w:ilvl w:val="0"/>
          <w:numId w:val="1"/>
        </w:numPr>
        <w:jc w:val="both"/>
        <w:rPr>
          <w:rFonts w:ascii="Times New Roman" w:hAnsi="Times New Roman" w:cs="Times New Roman"/>
          <w:sz w:val="20"/>
          <w:szCs w:val="20"/>
        </w:rPr>
      </w:pPr>
      <w:r w:rsidRPr="00FB0795">
        <w:rPr>
          <w:rFonts w:ascii="Times New Roman" w:hAnsi="Times New Roman" w:cs="Times New Roman"/>
          <w:i/>
          <w:iCs/>
          <w:sz w:val="20"/>
          <w:szCs w:val="20"/>
        </w:rPr>
        <w:t xml:space="preserve">Owner of Products. </w:t>
      </w:r>
      <w:r w:rsidRPr="00FB0795">
        <w:rPr>
          <w:rFonts w:ascii="Times New Roman" w:hAnsi="Times New Roman" w:cs="Times New Roman"/>
          <w:sz w:val="20"/>
          <w:szCs w:val="20"/>
        </w:rPr>
        <w:t xml:space="preserve">All </w:t>
      </w:r>
      <w:r w:rsidRPr="00FB0795">
        <w:rPr>
          <w:rFonts w:ascii="Times New Roman" w:hAnsi="Times New Roman" w:cs="Times New Roman"/>
          <w:sz w:val="20"/>
          <w:szCs w:val="20"/>
        </w:rPr>
        <w:t>Products</w:t>
      </w:r>
      <w:r w:rsidRPr="00FB0795">
        <w:rPr>
          <w:rFonts w:ascii="Times New Roman" w:hAnsi="Times New Roman" w:cs="Times New Roman"/>
          <w:sz w:val="20"/>
          <w:szCs w:val="20"/>
        </w:rPr>
        <w:t xml:space="preserve"> shall remain property of </w:t>
      </w:r>
      <w:r w:rsidRPr="00FB0795">
        <w:rPr>
          <w:rFonts w:ascii="Times New Roman" w:hAnsi="Times New Roman" w:cs="Times New Roman"/>
          <w:sz w:val="20"/>
          <w:szCs w:val="20"/>
        </w:rPr>
        <w:t>Client</w:t>
      </w:r>
      <w:r w:rsidRPr="00FB0795">
        <w:rPr>
          <w:rFonts w:ascii="Times New Roman" w:hAnsi="Times New Roman" w:cs="Times New Roman"/>
          <w:sz w:val="20"/>
          <w:szCs w:val="20"/>
        </w:rPr>
        <w:t xml:space="preserve"> until one (1) day prior to the date </w:t>
      </w:r>
      <w:r w:rsidRPr="00FB0795">
        <w:rPr>
          <w:rFonts w:ascii="Times New Roman" w:hAnsi="Times New Roman" w:cs="Times New Roman"/>
          <w:sz w:val="20"/>
          <w:szCs w:val="20"/>
        </w:rPr>
        <w:t>Consignor</w:t>
      </w:r>
      <w:r w:rsidRPr="00FB0795">
        <w:rPr>
          <w:rFonts w:ascii="Times New Roman" w:hAnsi="Times New Roman" w:cs="Times New Roman"/>
          <w:sz w:val="20"/>
          <w:szCs w:val="20"/>
        </w:rPr>
        <w:t xml:space="preserve"> has shipped </w:t>
      </w:r>
      <w:r w:rsidRPr="00FB0795">
        <w:rPr>
          <w:rFonts w:ascii="Times New Roman" w:hAnsi="Times New Roman" w:cs="Times New Roman"/>
          <w:sz w:val="20"/>
          <w:szCs w:val="20"/>
        </w:rPr>
        <w:t>the Products to the end customer (each a “Customer”)</w:t>
      </w:r>
      <w:r w:rsidRPr="00FB0795">
        <w:rPr>
          <w:rFonts w:ascii="Times New Roman" w:hAnsi="Times New Roman" w:cs="Times New Roman"/>
          <w:sz w:val="20"/>
          <w:szCs w:val="20"/>
        </w:rPr>
        <w:t xml:space="preserve">. One (1) day prior to shipping a </w:t>
      </w:r>
      <w:r w:rsidRPr="00FB0795">
        <w:rPr>
          <w:rFonts w:ascii="Times New Roman" w:hAnsi="Times New Roman" w:cs="Times New Roman"/>
          <w:sz w:val="20"/>
          <w:szCs w:val="20"/>
        </w:rPr>
        <w:t>Product</w:t>
      </w:r>
      <w:r w:rsidRPr="00FB0795">
        <w:rPr>
          <w:rFonts w:ascii="Times New Roman" w:hAnsi="Times New Roman" w:cs="Times New Roman"/>
          <w:sz w:val="20"/>
          <w:szCs w:val="20"/>
        </w:rPr>
        <w:t xml:space="preserve"> to a </w:t>
      </w:r>
      <w:r w:rsidRPr="00FB0795">
        <w:rPr>
          <w:rFonts w:ascii="Times New Roman" w:hAnsi="Times New Roman" w:cs="Times New Roman"/>
          <w:sz w:val="20"/>
          <w:szCs w:val="20"/>
        </w:rPr>
        <w:t>Customer</w:t>
      </w:r>
      <w:r w:rsidRPr="00FB0795">
        <w:rPr>
          <w:rFonts w:ascii="Times New Roman" w:hAnsi="Times New Roman" w:cs="Times New Roman"/>
          <w:sz w:val="20"/>
          <w:szCs w:val="20"/>
        </w:rPr>
        <w:t xml:space="preserve">, </w:t>
      </w:r>
      <w:r w:rsidRPr="00FB0795">
        <w:rPr>
          <w:rFonts w:ascii="Times New Roman" w:hAnsi="Times New Roman" w:cs="Times New Roman"/>
          <w:sz w:val="20"/>
          <w:szCs w:val="20"/>
        </w:rPr>
        <w:t>Consignor</w:t>
      </w:r>
      <w:r w:rsidRPr="00FB0795">
        <w:rPr>
          <w:rFonts w:ascii="Times New Roman" w:hAnsi="Times New Roman" w:cs="Times New Roman"/>
          <w:sz w:val="20"/>
          <w:szCs w:val="20"/>
        </w:rPr>
        <w:t xml:space="preserve"> shall purchase the </w:t>
      </w:r>
      <w:r w:rsidRPr="00FB0795">
        <w:rPr>
          <w:rFonts w:ascii="Times New Roman" w:hAnsi="Times New Roman" w:cs="Times New Roman"/>
          <w:sz w:val="20"/>
          <w:szCs w:val="20"/>
        </w:rPr>
        <w:t>Products</w:t>
      </w:r>
      <w:r w:rsidRPr="00FB0795">
        <w:rPr>
          <w:rFonts w:ascii="Times New Roman" w:hAnsi="Times New Roman" w:cs="Times New Roman"/>
          <w:sz w:val="20"/>
          <w:szCs w:val="20"/>
        </w:rPr>
        <w:t xml:space="preserve"> from </w:t>
      </w:r>
      <w:r w:rsidRPr="00FB0795">
        <w:rPr>
          <w:rFonts w:ascii="Times New Roman" w:hAnsi="Times New Roman" w:cs="Times New Roman"/>
          <w:sz w:val="20"/>
          <w:szCs w:val="20"/>
        </w:rPr>
        <w:t>Client</w:t>
      </w:r>
      <w:r w:rsidRPr="00FB0795">
        <w:rPr>
          <w:rFonts w:ascii="Times New Roman" w:hAnsi="Times New Roman" w:cs="Times New Roman"/>
          <w:sz w:val="20"/>
          <w:szCs w:val="20"/>
        </w:rPr>
        <w:t xml:space="preserve"> for</w:t>
      </w:r>
      <w:r w:rsidRPr="00FB0795">
        <w:rPr>
          <w:rFonts w:ascii="Times New Roman" w:hAnsi="Times New Roman" w:cs="Times New Roman"/>
          <w:sz w:val="20"/>
          <w:szCs w:val="20"/>
        </w:rPr>
        <w:t xml:space="preserve"> the price articulated on Schedule </w:t>
      </w:r>
      <w:proofErr w:type="gramStart"/>
      <w:r w:rsidRPr="00FB0795">
        <w:rPr>
          <w:rFonts w:ascii="Times New Roman" w:hAnsi="Times New Roman" w:cs="Times New Roman"/>
          <w:sz w:val="20"/>
          <w:szCs w:val="20"/>
        </w:rPr>
        <w:t>A</w:t>
      </w:r>
      <w:r w:rsidRPr="00FB0795">
        <w:rPr>
          <w:rFonts w:ascii="Times New Roman" w:hAnsi="Times New Roman" w:cs="Times New Roman"/>
          <w:sz w:val="20"/>
          <w:szCs w:val="20"/>
        </w:rPr>
        <w:t>, and</w:t>
      </w:r>
      <w:proofErr w:type="gramEnd"/>
      <w:r w:rsidRPr="00FB0795">
        <w:rPr>
          <w:rFonts w:ascii="Times New Roman" w:hAnsi="Times New Roman" w:cs="Times New Roman"/>
          <w:sz w:val="20"/>
          <w:szCs w:val="20"/>
        </w:rPr>
        <w:t xml:space="preserve"> shall take title to the </w:t>
      </w:r>
      <w:r w:rsidRPr="00FB0795">
        <w:rPr>
          <w:rFonts w:ascii="Times New Roman" w:hAnsi="Times New Roman" w:cs="Times New Roman"/>
          <w:sz w:val="20"/>
          <w:szCs w:val="20"/>
        </w:rPr>
        <w:t>Product</w:t>
      </w:r>
      <w:r w:rsidRPr="00FB0795">
        <w:rPr>
          <w:rFonts w:ascii="Times New Roman" w:hAnsi="Times New Roman" w:cs="Times New Roman"/>
          <w:sz w:val="20"/>
          <w:szCs w:val="20"/>
        </w:rPr>
        <w:t xml:space="preserve"> to be sold.  </w:t>
      </w:r>
    </w:p>
    <w:p w14:paraId="2DC5A3C5" w14:textId="77777777" w:rsidR="00FB0795" w:rsidRPr="00FB0795" w:rsidRDefault="00FB0795" w:rsidP="00FB0795">
      <w:pPr>
        <w:jc w:val="both"/>
        <w:rPr>
          <w:rFonts w:ascii="Times New Roman" w:hAnsi="Times New Roman" w:cs="Times New Roman"/>
          <w:sz w:val="20"/>
          <w:szCs w:val="20"/>
        </w:rPr>
      </w:pPr>
    </w:p>
    <w:p w14:paraId="2D83F065" w14:textId="77777777" w:rsidR="00FB0795" w:rsidRPr="00FB0795" w:rsidRDefault="00FB0795" w:rsidP="00FB0795">
      <w:pPr>
        <w:pStyle w:val="ListParagraph"/>
        <w:numPr>
          <w:ilvl w:val="0"/>
          <w:numId w:val="1"/>
        </w:numPr>
        <w:jc w:val="both"/>
        <w:rPr>
          <w:rFonts w:ascii="Times New Roman" w:hAnsi="Times New Roman" w:cs="Times New Roman"/>
          <w:sz w:val="20"/>
          <w:szCs w:val="20"/>
        </w:rPr>
      </w:pPr>
      <w:r w:rsidRPr="00FB0795">
        <w:rPr>
          <w:rFonts w:ascii="Times New Roman" w:hAnsi="Times New Roman" w:cs="Times New Roman"/>
          <w:i/>
          <w:iCs/>
          <w:sz w:val="20"/>
          <w:szCs w:val="20"/>
        </w:rPr>
        <w:t>Storage of Products.</w:t>
      </w:r>
      <w:r w:rsidRPr="00FB0795">
        <w:rPr>
          <w:rFonts w:ascii="Times New Roman" w:hAnsi="Times New Roman" w:cs="Times New Roman"/>
          <w:sz w:val="20"/>
          <w:szCs w:val="20"/>
        </w:rPr>
        <w:t xml:space="preserve"> </w:t>
      </w:r>
      <w:r w:rsidRPr="00FB0795">
        <w:rPr>
          <w:rFonts w:ascii="Times New Roman" w:hAnsi="Times New Roman" w:cs="Times New Roman"/>
          <w:sz w:val="20"/>
          <w:szCs w:val="20"/>
        </w:rPr>
        <w:t xml:space="preserve">The </w:t>
      </w:r>
      <w:r w:rsidRPr="00FB0795">
        <w:rPr>
          <w:rFonts w:ascii="Times New Roman" w:hAnsi="Times New Roman" w:cs="Times New Roman"/>
          <w:sz w:val="20"/>
          <w:szCs w:val="20"/>
        </w:rPr>
        <w:t>Products</w:t>
      </w:r>
      <w:r w:rsidRPr="00FB0795">
        <w:rPr>
          <w:rFonts w:ascii="Times New Roman" w:hAnsi="Times New Roman" w:cs="Times New Roman"/>
          <w:sz w:val="20"/>
          <w:szCs w:val="20"/>
        </w:rPr>
        <w:t xml:space="preserve"> shall be stored by </w:t>
      </w:r>
      <w:r w:rsidRPr="00FB0795">
        <w:rPr>
          <w:rFonts w:ascii="Times New Roman" w:hAnsi="Times New Roman" w:cs="Times New Roman"/>
          <w:sz w:val="20"/>
          <w:szCs w:val="20"/>
        </w:rPr>
        <w:t>Consignor</w:t>
      </w:r>
      <w:r w:rsidRPr="00FB0795">
        <w:rPr>
          <w:rFonts w:ascii="Times New Roman" w:hAnsi="Times New Roman" w:cs="Times New Roman"/>
          <w:sz w:val="20"/>
          <w:szCs w:val="20"/>
        </w:rPr>
        <w:t xml:space="preserve"> in a warehouse located at </w:t>
      </w:r>
      <w:r w:rsidRPr="00FB0795">
        <w:rPr>
          <w:rFonts w:ascii="Times New Roman" w:hAnsi="Times New Roman" w:cs="Times New Roman"/>
          <w:sz w:val="20"/>
          <w:szCs w:val="20"/>
        </w:rPr>
        <w:t>[</w:t>
      </w:r>
      <w:r w:rsidRPr="00FB0795">
        <w:rPr>
          <w:rFonts w:ascii="Times New Roman" w:hAnsi="Times New Roman" w:cs="Times New Roman"/>
          <w:sz w:val="20"/>
          <w:szCs w:val="20"/>
          <w:highlight w:val="yellow"/>
        </w:rPr>
        <w:t>ADDRESS</w:t>
      </w:r>
      <w:r w:rsidRPr="00FB0795">
        <w:rPr>
          <w:rFonts w:ascii="Times New Roman" w:hAnsi="Times New Roman" w:cs="Times New Roman"/>
          <w:sz w:val="20"/>
          <w:szCs w:val="20"/>
        </w:rPr>
        <w:t>] (the “Location”)</w:t>
      </w:r>
      <w:r w:rsidRPr="00FB0795">
        <w:rPr>
          <w:rFonts w:ascii="Times New Roman" w:hAnsi="Times New Roman" w:cs="Times New Roman"/>
          <w:sz w:val="20"/>
          <w:szCs w:val="20"/>
        </w:rPr>
        <w:t xml:space="preserve">. </w:t>
      </w:r>
      <w:r w:rsidRPr="00FB0795">
        <w:rPr>
          <w:rFonts w:ascii="Times New Roman" w:hAnsi="Times New Roman" w:cs="Times New Roman"/>
          <w:sz w:val="20"/>
          <w:szCs w:val="20"/>
        </w:rPr>
        <w:t>The Client shall deliver the Products at its sole expense to the Location on or before [</w:t>
      </w:r>
      <w:r w:rsidRPr="00FB0795">
        <w:rPr>
          <w:rFonts w:ascii="Times New Roman" w:hAnsi="Times New Roman" w:cs="Times New Roman"/>
          <w:sz w:val="20"/>
          <w:szCs w:val="20"/>
          <w:highlight w:val="yellow"/>
        </w:rPr>
        <w:t>DATE</w:t>
      </w:r>
      <w:r w:rsidRPr="00FB0795">
        <w:rPr>
          <w:rFonts w:ascii="Times New Roman" w:hAnsi="Times New Roman" w:cs="Times New Roman"/>
          <w:sz w:val="20"/>
          <w:szCs w:val="20"/>
        </w:rPr>
        <w:t>]</w:t>
      </w:r>
      <w:r w:rsidRPr="00FB0795">
        <w:rPr>
          <w:rFonts w:ascii="Times New Roman" w:hAnsi="Times New Roman" w:cs="Times New Roman"/>
          <w:sz w:val="20"/>
          <w:szCs w:val="20"/>
        </w:rPr>
        <w:t xml:space="preserve">.  </w:t>
      </w:r>
      <w:r w:rsidRPr="00FB0795">
        <w:rPr>
          <w:rFonts w:ascii="Times New Roman" w:hAnsi="Times New Roman" w:cs="Times New Roman"/>
          <w:sz w:val="20"/>
          <w:szCs w:val="20"/>
        </w:rPr>
        <w:t>Consignor</w:t>
      </w:r>
      <w:r w:rsidRPr="00FB0795">
        <w:rPr>
          <w:rFonts w:ascii="Times New Roman" w:hAnsi="Times New Roman" w:cs="Times New Roman"/>
          <w:sz w:val="20"/>
          <w:szCs w:val="20"/>
        </w:rPr>
        <w:t xml:space="preserve"> at its own cost and expense agrees to store the </w:t>
      </w:r>
      <w:r w:rsidRPr="00FB0795">
        <w:rPr>
          <w:rFonts w:ascii="Times New Roman" w:hAnsi="Times New Roman" w:cs="Times New Roman"/>
          <w:sz w:val="20"/>
          <w:szCs w:val="20"/>
        </w:rPr>
        <w:t>Products</w:t>
      </w:r>
      <w:r w:rsidRPr="00FB0795">
        <w:rPr>
          <w:rFonts w:ascii="Times New Roman" w:hAnsi="Times New Roman" w:cs="Times New Roman"/>
          <w:sz w:val="20"/>
          <w:szCs w:val="20"/>
        </w:rPr>
        <w:t xml:space="preserve"> </w:t>
      </w:r>
      <w:r w:rsidRPr="00FB0795">
        <w:rPr>
          <w:rFonts w:ascii="Times New Roman" w:hAnsi="Times New Roman" w:cs="Times New Roman"/>
          <w:sz w:val="20"/>
          <w:szCs w:val="20"/>
        </w:rPr>
        <w:t>at the Location</w:t>
      </w:r>
      <w:r w:rsidRPr="00FB0795">
        <w:rPr>
          <w:rFonts w:ascii="Times New Roman" w:hAnsi="Times New Roman" w:cs="Times New Roman"/>
          <w:sz w:val="20"/>
          <w:szCs w:val="20"/>
        </w:rPr>
        <w:t xml:space="preserve">. </w:t>
      </w:r>
    </w:p>
    <w:p w14:paraId="511947F7" w14:textId="77777777" w:rsidR="00FB0795" w:rsidRPr="00FB0795" w:rsidRDefault="00FB0795" w:rsidP="00FB0795">
      <w:pPr>
        <w:pStyle w:val="ListParagraph"/>
        <w:ind w:left="360"/>
        <w:jc w:val="both"/>
        <w:rPr>
          <w:rFonts w:ascii="Times New Roman" w:hAnsi="Times New Roman" w:cs="Times New Roman"/>
          <w:sz w:val="20"/>
          <w:szCs w:val="20"/>
        </w:rPr>
      </w:pPr>
    </w:p>
    <w:p w14:paraId="03C06913" w14:textId="62E34174" w:rsidR="00FB0795" w:rsidRPr="00FB0795" w:rsidRDefault="00FB0795" w:rsidP="00FB0795">
      <w:pPr>
        <w:pStyle w:val="ListParagraph"/>
        <w:numPr>
          <w:ilvl w:val="0"/>
          <w:numId w:val="1"/>
        </w:numPr>
        <w:jc w:val="both"/>
        <w:rPr>
          <w:rFonts w:ascii="Times New Roman" w:hAnsi="Times New Roman" w:cs="Times New Roman"/>
          <w:sz w:val="20"/>
          <w:szCs w:val="20"/>
        </w:rPr>
      </w:pPr>
      <w:r w:rsidRPr="00FB0795">
        <w:rPr>
          <w:rFonts w:ascii="Times New Roman" w:hAnsi="Times New Roman" w:cs="Times New Roman"/>
          <w:i/>
          <w:iCs/>
          <w:sz w:val="20"/>
          <w:szCs w:val="20"/>
        </w:rPr>
        <w:t xml:space="preserve">Return of Products. </w:t>
      </w:r>
      <w:r w:rsidRPr="00FB0795">
        <w:rPr>
          <w:rFonts w:ascii="Times New Roman" w:hAnsi="Times New Roman" w:cs="Times New Roman"/>
          <w:sz w:val="20"/>
          <w:szCs w:val="20"/>
        </w:rPr>
        <w:t>Consignor</w:t>
      </w:r>
      <w:r w:rsidRPr="00FB0795">
        <w:rPr>
          <w:rFonts w:ascii="Times New Roman" w:hAnsi="Times New Roman" w:cs="Times New Roman"/>
          <w:sz w:val="20"/>
          <w:szCs w:val="20"/>
        </w:rPr>
        <w:t xml:space="preserve"> may at its own election return the </w:t>
      </w:r>
      <w:r w:rsidRPr="00FB0795">
        <w:rPr>
          <w:rFonts w:ascii="Times New Roman" w:hAnsi="Times New Roman" w:cs="Times New Roman"/>
          <w:sz w:val="20"/>
          <w:szCs w:val="20"/>
        </w:rPr>
        <w:t>Products</w:t>
      </w:r>
      <w:r w:rsidRPr="00FB0795">
        <w:rPr>
          <w:rFonts w:ascii="Times New Roman" w:hAnsi="Times New Roman" w:cs="Times New Roman"/>
          <w:sz w:val="20"/>
          <w:szCs w:val="20"/>
        </w:rPr>
        <w:t xml:space="preserve"> to </w:t>
      </w:r>
      <w:r w:rsidRPr="00FB0795">
        <w:rPr>
          <w:rFonts w:ascii="Times New Roman" w:hAnsi="Times New Roman" w:cs="Times New Roman"/>
          <w:sz w:val="20"/>
          <w:szCs w:val="20"/>
        </w:rPr>
        <w:t>the Client</w:t>
      </w:r>
      <w:r w:rsidRPr="00FB0795">
        <w:rPr>
          <w:rFonts w:ascii="Times New Roman" w:hAnsi="Times New Roman" w:cs="Times New Roman"/>
          <w:sz w:val="20"/>
          <w:szCs w:val="20"/>
        </w:rPr>
        <w:t xml:space="preserve"> following at least thirty (30) </w:t>
      </w:r>
      <w:r w:rsidRPr="00FB0795">
        <w:rPr>
          <w:rFonts w:ascii="Times New Roman" w:hAnsi="Times New Roman" w:cs="Times New Roman"/>
          <w:sz w:val="20"/>
          <w:szCs w:val="20"/>
        </w:rPr>
        <w:t xml:space="preserve">days’ </w:t>
      </w:r>
      <w:proofErr w:type="gramStart"/>
      <w:r w:rsidRPr="00FB0795">
        <w:rPr>
          <w:rFonts w:ascii="Times New Roman" w:hAnsi="Times New Roman" w:cs="Times New Roman"/>
          <w:sz w:val="20"/>
          <w:szCs w:val="20"/>
        </w:rPr>
        <w:t>notice</w:t>
      </w:r>
      <w:proofErr w:type="gramEnd"/>
      <w:r w:rsidRPr="00FB0795">
        <w:rPr>
          <w:rFonts w:ascii="Times New Roman" w:hAnsi="Times New Roman" w:cs="Times New Roman"/>
          <w:sz w:val="20"/>
          <w:szCs w:val="20"/>
        </w:rPr>
        <w:t xml:space="preserve"> to </w:t>
      </w:r>
      <w:r w:rsidRPr="00FB0795">
        <w:rPr>
          <w:rFonts w:ascii="Times New Roman" w:hAnsi="Times New Roman" w:cs="Times New Roman"/>
          <w:sz w:val="20"/>
          <w:szCs w:val="20"/>
        </w:rPr>
        <w:t>Client</w:t>
      </w:r>
      <w:r w:rsidRPr="00FB0795">
        <w:rPr>
          <w:rFonts w:ascii="Times New Roman" w:hAnsi="Times New Roman" w:cs="Times New Roman"/>
          <w:sz w:val="20"/>
          <w:szCs w:val="20"/>
        </w:rPr>
        <w:t xml:space="preserve"> and </w:t>
      </w:r>
      <w:r w:rsidRPr="00FB0795">
        <w:rPr>
          <w:rFonts w:ascii="Times New Roman" w:hAnsi="Times New Roman" w:cs="Times New Roman"/>
          <w:sz w:val="20"/>
          <w:szCs w:val="20"/>
        </w:rPr>
        <w:t>Consignor</w:t>
      </w:r>
      <w:r w:rsidRPr="00FB0795">
        <w:rPr>
          <w:rFonts w:ascii="Times New Roman" w:hAnsi="Times New Roman" w:cs="Times New Roman"/>
          <w:sz w:val="20"/>
          <w:szCs w:val="20"/>
        </w:rPr>
        <w:t xml:space="preserve">’s payment of all return shipping costs.  If </w:t>
      </w:r>
      <w:r w:rsidRPr="00FB0795">
        <w:rPr>
          <w:rFonts w:ascii="Times New Roman" w:hAnsi="Times New Roman" w:cs="Times New Roman"/>
          <w:sz w:val="20"/>
          <w:szCs w:val="20"/>
        </w:rPr>
        <w:t>Client</w:t>
      </w:r>
      <w:r w:rsidRPr="00FB0795">
        <w:rPr>
          <w:rFonts w:ascii="Times New Roman" w:hAnsi="Times New Roman" w:cs="Times New Roman"/>
          <w:sz w:val="20"/>
          <w:szCs w:val="20"/>
        </w:rPr>
        <w:t xml:space="preserve"> demands return of any unsold </w:t>
      </w:r>
      <w:r w:rsidRPr="00FB0795">
        <w:rPr>
          <w:rFonts w:ascii="Times New Roman" w:hAnsi="Times New Roman" w:cs="Times New Roman"/>
          <w:sz w:val="20"/>
          <w:szCs w:val="20"/>
        </w:rPr>
        <w:t>Products</w:t>
      </w:r>
      <w:r w:rsidRPr="00FB0795">
        <w:rPr>
          <w:rFonts w:ascii="Times New Roman" w:hAnsi="Times New Roman" w:cs="Times New Roman"/>
          <w:sz w:val="20"/>
          <w:szCs w:val="20"/>
        </w:rPr>
        <w:t xml:space="preserve"> within </w:t>
      </w:r>
      <w:r w:rsidRPr="00FB0795">
        <w:rPr>
          <w:rFonts w:ascii="Times New Roman" w:hAnsi="Times New Roman" w:cs="Times New Roman"/>
          <w:sz w:val="20"/>
          <w:szCs w:val="20"/>
        </w:rPr>
        <w:t>[</w:t>
      </w:r>
      <w:r w:rsidRPr="00FB0795">
        <w:rPr>
          <w:rFonts w:ascii="Times New Roman" w:hAnsi="Times New Roman" w:cs="Times New Roman"/>
          <w:sz w:val="20"/>
          <w:szCs w:val="20"/>
          <w:highlight w:val="yellow"/>
        </w:rPr>
        <w:t>DURATION</w:t>
      </w:r>
      <w:r w:rsidRPr="00FB0795">
        <w:rPr>
          <w:rFonts w:ascii="Times New Roman" w:hAnsi="Times New Roman" w:cs="Times New Roman"/>
          <w:sz w:val="20"/>
          <w:szCs w:val="20"/>
        </w:rPr>
        <w:t>]</w:t>
      </w:r>
      <w:r w:rsidRPr="00FB0795">
        <w:rPr>
          <w:rFonts w:ascii="Times New Roman" w:hAnsi="Times New Roman" w:cs="Times New Roman"/>
          <w:sz w:val="20"/>
          <w:szCs w:val="20"/>
        </w:rPr>
        <w:t xml:space="preserve"> of the date of this agreement, </w:t>
      </w:r>
      <w:r w:rsidRPr="00FB0795">
        <w:rPr>
          <w:rFonts w:ascii="Times New Roman" w:hAnsi="Times New Roman" w:cs="Times New Roman"/>
          <w:sz w:val="20"/>
          <w:szCs w:val="20"/>
        </w:rPr>
        <w:t>the Consigner shall return such Products to the Client within thirty (30) days of such written notice, but the Client</w:t>
      </w:r>
      <w:r w:rsidRPr="00FB0795">
        <w:rPr>
          <w:rFonts w:ascii="Times New Roman" w:hAnsi="Times New Roman" w:cs="Times New Roman"/>
          <w:sz w:val="20"/>
          <w:szCs w:val="20"/>
        </w:rPr>
        <w:t xml:space="preserve"> shall pay all return shipping charges.</w:t>
      </w:r>
      <w:r w:rsidRPr="00FB0795">
        <w:rPr>
          <w:rFonts w:ascii="Times New Roman" w:hAnsi="Times New Roman" w:cs="Times New Roman"/>
          <w:sz w:val="20"/>
          <w:szCs w:val="20"/>
        </w:rPr>
        <w:t xml:space="preserve"> After [</w:t>
      </w:r>
      <w:r w:rsidRPr="00FB0795">
        <w:rPr>
          <w:rFonts w:ascii="Times New Roman" w:hAnsi="Times New Roman" w:cs="Times New Roman"/>
          <w:sz w:val="20"/>
          <w:szCs w:val="20"/>
          <w:highlight w:val="yellow"/>
        </w:rPr>
        <w:t>DURATION</w:t>
      </w:r>
      <w:r w:rsidRPr="00FB0795">
        <w:rPr>
          <w:rFonts w:ascii="Times New Roman" w:hAnsi="Times New Roman" w:cs="Times New Roman"/>
          <w:sz w:val="20"/>
          <w:szCs w:val="20"/>
        </w:rPr>
        <w:t xml:space="preserve">], the Client may demand return of the remaining Products and the Consigner shall deliver the Products to the Client at its expense within thirty (30) days of such written notice. </w:t>
      </w:r>
    </w:p>
    <w:p w14:paraId="078BC0AB" w14:textId="77777777" w:rsidR="00FB0795" w:rsidRPr="00FB0795" w:rsidRDefault="00FB0795" w:rsidP="00FB0795">
      <w:pPr>
        <w:jc w:val="both"/>
        <w:rPr>
          <w:rFonts w:ascii="Times New Roman" w:hAnsi="Times New Roman" w:cs="Times New Roman"/>
          <w:sz w:val="20"/>
          <w:szCs w:val="20"/>
        </w:rPr>
      </w:pPr>
    </w:p>
    <w:p w14:paraId="62C292BA" w14:textId="6AE7600E" w:rsidR="00FB0795" w:rsidRPr="00FB0795" w:rsidRDefault="00FB0795" w:rsidP="00FB0795">
      <w:pPr>
        <w:pStyle w:val="ListParagraph"/>
        <w:numPr>
          <w:ilvl w:val="0"/>
          <w:numId w:val="1"/>
        </w:numPr>
        <w:jc w:val="both"/>
        <w:rPr>
          <w:rFonts w:ascii="Times New Roman" w:hAnsi="Times New Roman" w:cs="Times New Roman"/>
          <w:sz w:val="20"/>
          <w:szCs w:val="20"/>
        </w:rPr>
      </w:pPr>
      <w:r w:rsidRPr="00FB0795">
        <w:rPr>
          <w:rFonts w:ascii="Times New Roman" w:hAnsi="Times New Roman" w:cs="Times New Roman"/>
          <w:i/>
          <w:iCs/>
          <w:sz w:val="20"/>
          <w:szCs w:val="20"/>
        </w:rPr>
        <w:t xml:space="preserve">Sale of Products. </w:t>
      </w:r>
      <w:r w:rsidRPr="00FB0795">
        <w:rPr>
          <w:rFonts w:ascii="Times New Roman" w:hAnsi="Times New Roman" w:cs="Times New Roman"/>
          <w:sz w:val="20"/>
          <w:szCs w:val="20"/>
        </w:rPr>
        <w:t>Consignor</w:t>
      </w:r>
      <w:r w:rsidRPr="00FB0795">
        <w:rPr>
          <w:rFonts w:ascii="Times New Roman" w:hAnsi="Times New Roman" w:cs="Times New Roman"/>
          <w:sz w:val="20"/>
          <w:szCs w:val="20"/>
        </w:rPr>
        <w:t xml:space="preserve"> agrees to use its best efforts to sell the </w:t>
      </w:r>
      <w:r w:rsidRPr="00FB0795">
        <w:rPr>
          <w:rFonts w:ascii="Times New Roman" w:hAnsi="Times New Roman" w:cs="Times New Roman"/>
          <w:sz w:val="20"/>
          <w:szCs w:val="20"/>
        </w:rPr>
        <w:t>Products</w:t>
      </w:r>
      <w:r w:rsidRPr="00FB0795">
        <w:rPr>
          <w:rFonts w:ascii="Times New Roman" w:hAnsi="Times New Roman" w:cs="Times New Roman"/>
          <w:sz w:val="20"/>
          <w:szCs w:val="20"/>
        </w:rPr>
        <w:t xml:space="preserve"> </w:t>
      </w:r>
      <w:r w:rsidRPr="00FB0795">
        <w:rPr>
          <w:rFonts w:ascii="Times New Roman" w:hAnsi="Times New Roman" w:cs="Times New Roman"/>
          <w:sz w:val="20"/>
          <w:szCs w:val="20"/>
        </w:rPr>
        <w:t>to Customers</w:t>
      </w:r>
      <w:r w:rsidRPr="00FB0795">
        <w:rPr>
          <w:rFonts w:ascii="Times New Roman" w:hAnsi="Times New Roman" w:cs="Times New Roman"/>
          <w:sz w:val="20"/>
          <w:szCs w:val="20"/>
        </w:rPr>
        <w:t>.</w:t>
      </w:r>
      <w:r w:rsidRPr="00FB0795">
        <w:rPr>
          <w:rFonts w:ascii="Times New Roman" w:hAnsi="Times New Roman" w:cs="Times New Roman"/>
          <w:sz w:val="20"/>
          <w:szCs w:val="20"/>
        </w:rPr>
        <w:t xml:space="preserve"> Consignor</w:t>
      </w:r>
      <w:r w:rsidRPr="00FB0795">
        <w:rPr>
          <w:rFonts w:ascii="Times New Roman" w:hAnsi="Times New Roman" w:cs="Times New Roman"/>
          <w:sz w:val="20"/>
          <w:szCs w:val="20"/>
        </w:rPr>
        <w:t xml:space="preserve"> agrees, upon the sale of </w:t>
      </w:r>
      <w:r w:rsidRPr="00FB0795">
        <w:rPr>
          <w:rFonts w:ascii="Times New Roman" w:hAnsi="Times New Roman" w:cs="Times New Roman"/>
          <w:sz w:val="20"/>
          <w:szCs w:val="20"/>
        </w:rPr>
        <w:t>any Products</w:t>
      </w:r>
      <w:r w:rsidRPr="00FB0795">
        <w:rPr>
          <w:rFonts w:ascii="Times New Roman" w:hAnsi="Times New Roman" w:cs="Times New Roman"/>
          <w:sz w:val="20"/>
          <w:szCs w:val="20"/>
        </w:rPr>
        <w:t xml:space="preserve">, to maintain proceeds due </w:t>
      </w:r>
      <w:r w:rsidRPr="00FB0795">
        <w:rPr>
          <w:rFonts w:ascii="Times New Roman" w:hAnsi="Times New Roman" w:cs="Times New Roman"/>
          <w:sz w:val="20"/>
          <w:szCs w:val="20"/>
        </w:rPr>
        <w:t>Client</w:t>
      </w:r>
      <w:r w:rsidRPr="00FB0795">
        <w:rPr>
          <w:rFonts w:ascii="Times New Roman" w:hAnsi="Times New Roman" w:cs="Times New Roman"/>
          <w:sz w:val="20"/>
          <w:szCs w:val="20"/>
        </w:rPr>
        <w:t xml:space="preserve"> in trust, and separate and apart from its own funds and deliver such proceeds to </w:t>
      </w:r>
      <w:r w:rsidRPr="00FB0795">
        <w:rPr>
          <w:rFonts w:ascii="Times New Roman" w:hAnsi="Times New Roman" w:cs="Times New Roman"/>
          <w:sz w:val="20"/>
          <w:szCs w:val="20"/>
        </w:rPr>
        <w:t>Client</w:t>
      </w:r>
      <w:r w:rsidRPr="00FB0795">
        <w:rPr>
          <w:rFonts w:ascii="Times New Roman" w:hAnsi="Times New Roman" w:cs="Times New Roman"/>
          <w:sz w:val="20"/>
          <w:szCs w:val="20"/>
        </w:rPr>
        <w:t xml:space="preserve"> </w:t>
      </w:r>
      <w:r w:rsidRPr="00FB0795">
        <w:rPr>
          <w:rFonts w:ascii="Times New Roman" w:hAnsi="Times New Roman" w:cs="Times New Roman"/>
          <w:sz w:val="20"/>
          <w:szCs w:val="20"/>
        </w:rPr>
        <w:t>monthly, within fifteen (15) days of the end of any calendar month in which any sale was made</w:t>
      </w:r>
      <w:r w:rsidRPr="00FB0795">
        <w:rPr>
          <w:rFonts w:ascii="Times New Roman" w:hAnsi="Times New Roman" w:cs="Times New Roman"/>
          <w:sz w:val="20"/>
          <w:szCs w:val="20"/>
        </w:rPr>
        <w:t xml:space="preserve">. </w:t>
      </w:r>
      <w:r w:rsidRPr="00FB0795">
        <w:rPr>
          <w:rFonts w:ascii="Times New Roman" w:hAnsi="Times New Roman" w:cs="Times New Roman"/>
          <w:sz w:val="20"/>
          <w:szCs w:val="20"/>
        </w:rPr>
        <w:t>Consignor</w:t>
      </w:r>
      <w:r w:rsidRPr="00FB0795">
        <w:rPr>
          <w:rFonts w:ascii="Times New Roman" w:hAnsi="Times New Roman" w:cs="Times New Roman"/>
          <w:sz w:val="20"/>
          <w:szCs w:val="20"/>
        </w:rPr>
        <w:t xml:space="preserve"> shall furnish </w:t>
      </w:r>
      <w:r w:rsidRPr="00FB0795">
        <w:rPr>
          <w:rFonts w:ascii="Times New Roman" w:hAnsi="Times New Roman" w:cs="Times New Roman"/>
          <w:sz w:val="20"/>
          <w:szCs w:val="20"/>
        </w:rPr>
        <w:t>the Client</w:t>
      </w:r>
      <w:r w:rsidRPr="00FB0795">
        <w:rPr>
          <w:rFonts w:ascii="Times New Roman" w:hAnsi="Times New Roman" w:cs="Times New Roman"/>
          <w:sz w:val="20"/>
          <w:szCs w:val="20"/>
        </w:rPr>
        <w:t xml:space="preserve"> with monthly statements indicating all </w:t>
      </w:r>
      <w:r w:rsidRPr="00FB0795">
        <w:rPr>
          <w:rFonts w:ascii="Times New Roman" w:hAnsi="Times New Roman" w:cs="Times New Roman"/>
          <w:sz w:val="20"/>
          <w:szCs w:val="20"/>
        </w:rPr>
        <w:t>Product</w:t>
      </w:r>
      <w:r w:rsidRPr="00FB0795">
        <w:rPr>
          <w:rFonts w:ascii="Times New Roman" w:hAnsi="Times New Roman" w:cs="Times New Roman"/>
          <w:sz w:val="20"/>
          <w:szCs w:val="20"/>
        </w:rPr>
        <w:t xml:space="preserve"> sales during the preceding month and the extent of current inventory</w:t>
      </w:r>
      <w:r w:rsidRPr="00FB0795">
        <w:rPr>
          <w:rFonts w:ascii="Times New Roman" w:hAnsi="Times New Roman" w:cs="Times New Roman"/>
          <w:sz w:val="20"/>
          <w:szCs w:val="20"/>
        </w:rPr>
        <w:t xml:space="preserve"> along with such payment</w:t>
      </w:r>
      <w:r w:rsidRPr="00FB0795">
        <w:rPr>
          <w:rFonts w:ascii="Times New Roman" w:hAnsi="Times New Roman" w:cs="Times New Roman"/>
          <w:sz w:val="20"/>
          <w:szCs w:val="20"/>
        </w:rPr>
        <w:t xml:space="preserve">.  </w:t>
      </w:r>
    </w:p>
    <w:p w14:paraId="5D83D8B0" w14:textId="77777777" w:rsidR="00FB0795" w:rsidRPr="00FB0795" w:rsidRDefault="00FB0795" w:rsidP="00FB0795">
      <w:pPr>
        <w:jc w:val="both"/>
        <w:rPr>
          <w:rFonts w:ascii="Times New Roman" w:hAnsi="Times New Roman" w:cs="Times New Roman"/>
          <w:sz w:val="20"/>
          <w:szCs w:val="20"/>
        </w:rPr>
      </w:pPr>
    </w:p>
    <w:p w14:paraId="261CC017" w14:textId="4118BEDE" w:rsidR="00FB0795" w:rsidRPr="00FB0795" w:rsidRDefault="00FB0795" w:rsidP="00FB0795">
      <w:pPr>
        <w:pStyle w:val="ListParagraph"/>
        <w:numPr>
          <w:ilvl w:val="0"/>
          <w:numId w:val="1"/>
        </w:numPr>
        <w:jc w:val="both"/>
        <w:rPr>
          <w:rFonts w:ascii="Times New Roman" w:hAnsi="Times New Roman" w:cs="Times New Roman"/>
          <w:sz w:val="20"/>
          <w:szCs w:val="20"/>
        </w:rPr>
      </w:pPr>
      <w:r w:rsidRPr="00FB0795">
        <w:rPr>
          <w:rFonts w:ascii="Times New Roman" w:hAnsi="Times New Roman" w:cs="Times New Roman"/>
          <w:i/>
          <w:iCs/>
          <w:sz w:val="20"/>
          <w:szCs w:val="20"/>
        </w:rPr>
        <w:t xml:space="preserve">No Client Control. </w:t>
      </w:r>
      <w:r w:rsidRPr="00FB0795">
        <w:rPr>
          <w:rFonts w:ascii="Times New Roman" w:hAnsi="Times New Roman" w:cs="Times New Roman"/>
          <w:sz w:val="20"/>
          <w:szCs w:val="20"/>
        </w:rPr>
        <w:t>Consignor</w:t>
      </w:r>
      <w:r w:rsidRPr="00FB0795">
        <w:rPr>
          <w:rFonts w:ascii="Times New Roman" w:hAnsi="Times New Roman" w:cs="Times New Roman"/>
          <w:sz w:val="20"/>
          <w:szCs w:val="20"/>
        </w:rPr>
        <w:t xml:space="preserve"> shall have entire charge of the management and operation of </w:t>
      </w:r>
      <w:r w:rsidRPr="00FB0795">
        <w:rPr>
          <w:rFonts w:ascii="Times New Roman" w:hAnsi="Times New Roman" w:cs="Times New Roman"/>
          <w:sz w:val="20"/>
          <w:szCs w:val="20"/>
        </w:rPr>
        <w:t>Consignor</w:t>
      </w:r>
      <w:r w:rsidRPr="00FB0795">
        <w:rPr>
          <w:rFonts w:ascii="Times New Roman" w:hAnsi="Times New Roman" w:cs="Times New Roman"/>
          <w:sz w:val="20"/>
          <w:szCs w:val="20"/>
        </w:rPr>
        <w:t>’s business</w:t>
      </w:r>
      <w:r w:rsidRPr="00FB0795">
        <w:rPr>
          <w:rFonts w:ascii="Times New Roman" w:hAnsi="Times New Roman" w:cs="Times New Roman"/>
          <w:sz w:val="20"/>
          <w:szCs w:val="20"/>
        </w:rPr>
        <w:t>. Client</w:t>
      </w:r>
      <w:r w:rsidRPr="00FB0795">
        <w:rPr>
          <w:rFonts w:ascii="Times New Roman" w:hAnsi="Times New Roman" w:cs="Times New Roman"/>
          <w:sz w:val="20"/>
          <w:szCs w:val="20"/>
        </w:rPr>
        <w:t xml:space="preserve"> reserves no supervision or control over </w:t>
      </w:r>
      <w:r w:rsidRPr="00FB0795">
        <w:rPr>
          <w:rFonts w:ascii="Times New Roman" w:hAnsi="Times New Roman" w:cs="Times New Roman"/>
          <w:sz w:val="20"/>
          <w:szCs w:val="20"/>
        </w:rPr>
        <w:t>Consignor</w:t>
      </w:r>
      <w:r w:rsidRPr="00FB0795">
        <w:rPr>
          <w:rFonts w:ascii="Times New Roman" w:hAnsi="Times New Roman" w:cs="Times New Roman"/>
          <w:sz w:val="20"/>
          <w:szCs w:val="20"/>
        </w:rPr>
        <w:t xml:space="preserve"> in the facilities, employees, methods to be used and employed by </w:t>
      </w:r>
      <w:r w:rsidRPr="00FB0795">
        <w:rPr>
          <w:rFonts w:ascii="Times New Roman" w:hAnsi="Times New Roman" w:cs="Times New Roman"/>
          <w:sz w:val="20"/>
          <w:szCs w:val="20"/>
        </w:rPr>
        <w:t>Consignor</w:t>
      </w:r>
      <w:r w:rsidRPr="00FB0795">
        <w:rPr>
          <w:rFonts w:ascii="Times New Roman" w:hAnsi="Times New Roman" w:cs="Times New Roman"/>
          <w:sz w:val="20"/>
          <w:szCs w:val="20"/>
        </w:rPr>
        <w:t xml:space="preserve"> in carrying out the purpose of this </w:t>
      </w:r>
      <w:r w:rsidRPr="00FB0795">
        <w:rPr>
          <w:rFonts w:ascii="Times New Roman" w:hAnsi="Times New Roman" w:cs="Times New Roman"/>
          <w:sz w:val="20"/>
          <w:szCs w:val="20"/>
        </w:rPr>
        <w:t>A</w:t>
      </w:r>
      <w:r w:rsidRPr="00FB0795">
        <w:rPr>
          <w:rFonts w:ascii="Times New Roman" w:hAnsi="Times New Roman" w:cs="Times New Roman"/>
          <w:sz w:val="20"/>
          <w:szCs w:val="20"/>
        </w:rPr>
        <w:t xml:space="preserve">greement. </w:t>
      </w:r>
      <w:r w:rsidRPr="00FB0795">
        <w:rPr>
          <w:rFonts w:ascii="Times New Roman" w:hAnsi="Times New Roman" w:cs="Times New Roman"/>
          <w:sz w:val="20"/>
          <w:szCs w:val="20"/>
        </w:rPr>
        <w:t>Consignor</w:t>
      </w:r>
      <w:r w:rsidRPr="00FB0795">
        <w:rPr>
          <w:rFonts w:ascii="Times New Roman" w:hAnsi="Times New Roman" w:cs="Times New Roman"/>
          <w:sz w:val="20"/>
          <w:szCs w:val="20"/>
        </w:rPr>
        <w:t xml:space="preserve"> agrees that all costs of publicity, promotions, public relations and/or other sales efforts, with respect to the </w:t>
      </w:r>
      <w:r w:rsidRPr="00FB0795">
        <w:rPr>
          <w:rFonts w:ascii="Times New Roman" w:hAnsi="Times New Roman" w:cs="Times New Roman"/>
          <w:sz w:val="20"/>
          <w:szCs w:val="20"/>
        </w:rPr>
        <w:t>Products</w:t>
      </w:r>
      <w:r w:rsidRPr="00FB0795">
        <w:rPr>
          <w:rFonts w:ascii="Times New Roman" w:hAnsi="Times New Roman" w:cs="Times New Roman"/>
          <w:sz w:val="20"/>
          <w:szCs w:val="20"/>
        </w:rPr>
        <w:t xml:space="preserve"> are the sole responsibility of </w:t>
      </w:r>
      <w:r w:rsidRPr="00FB0795">
        <w:rPr>
          <w:rFonts w:ascii="Times New Roman" w:hAnsi="Times New Roman" w:cs="Times New Roman"/>
          <w:sz w:val="20"/>
          <w:szCs w:val="20"/>
        </w:rPr>
        <w:t>Consignor</w:t>
      </w:r>
      <w:r w:rsidRPr="00FB0795">
        <w:rPr>
          <w:rFonts w:ascii="Times New Roman" w:hAnsi="Times New Roman" w:cs="Times New Roman"/>
          <w:sz w:val="20"/>
          <w:szCs w:val="20"/>
        </w:rPr>
        <w:t xml:space="preserve">.  </w:t>
      </w:r>
    </w:p>
    <w:p w14:paraId="1908995E" w14:textId="77777777" w:rsidR="00FB0795" w:rsidRPr="00FB0795" w:rsidRDefault="00FB0795" w:rsidP="00FB0795">
      <w:pPr>
        <w:jc w:val="both"/>
        <w:rPr>
          <w:rFonts w:ascii="Times New Roman" w:hAnsi="Times New Roman" w:cs="Times New Roman"/>
          <w:sz w:val="20"/>
          <w:szCs w:val="20"/>
        </w:rPr>
      </w:pPr>
    </w:p>
    <w:p w14:paraId="79F07241" w14:textId="562DB302" w:rsidR="00FB0795" w:rsidRPr="00FB0795" w:rsidRDefault="00FB0795" w:rsidP="00FB0795">
      <w:pPr>
        <w:pStyle w:val="ListParagraph"/>
        <w:numPr>
          <w:ilvl w:val="0"/>
          <w:numId w:val="1"/>
        </w:numPr>
        <w:jc w:val="both"/>
        <w:rPr>
          <w:rFonts w:ascii="Times New Roman" w:hAnsi="Times New Roman" w:cs="Times New Roman"/>
          <w:sz w:val="20"/>
          <w:szCs w:val="20"/>
        </w:rPr>
      </w:pPr>
      <w:r w:rsidRPr="00FB0795">
        <w:rPr>
          <w:rFonts w:ascii="Times New Roman" w:hAnsi="Times New Roman" w:cs="Times New Roman"/>
          <w:i/>
          <w:iCs/>
          <w:sz w:val="20"/>
          <w:szCs w:val="20"/>
        </w:rPr>
        <w:t xml:space="preserve">Damage to Products. </w:t>
      </w:r>
      <w:r w:rsidRPr="00FB0795">
        <w:rPr>
          <w:rFonts w:ascii="Times New Roman" w:hAnsi="Times New Roman" w:cs="Times New Roman"/>
          <w:sz w:val="20"/>
          <w:szCs w:val="20"/>
        </w:rPr>
        <w:t>Client</w:t>
      </w:r>
      <w:r w:rsidRPr="00FB0795">
        <w:rPr>
          <w:rFonts w:ascii="Times New Roman" w:hAnsi="Times New Roman" w:cs="Times New Roman"/>
          <w:sz w:val="20"/>
          <w:szCs w:val="20"/>
        </w:rPr>
        <w:t xml:space="preserve"> is responsible for insuring the </w:t>
      </w:r>
      <w:r w:rsidRPr="00FB0795">
        <w:rPr>
          <w:rFonts w:ascii="Times New Roman" w:hAnsi="Times New Roman" w:cs="Times New Roman"/>
          <w:sz w:val="20"/>
          <w:szCs w:val="20"/>
        </w:rPr>
        <w:t>Products</w:t>
      </w:r>
      <w:r w:rsidRPr="00FB0795">
        <w:rPr>
          <w:rFonts w:ascii="Times New Roman" w:hAnsi="Times New Roman" w:cs="Times New Roman"/>
          <w:sz w:val="20"/>
          <w:szCs w:val="20"/>
        </w:rPr>
        <w:t xml:space="preserve"> against loss or damage while said </w:t>
      </w:r>
      <w:r w:rsidRPr="00FB0795">
        <w:rPr>
          <w:rFonts w:ascii="Times New Roman" w:hAnsi="Times New Roman" w:cs="Times New Roman"/>
          <w:sz w:val="20"/>
          <w:szCs w:val="20"/>
        </w:rPr>
        <w:t>Products</w:t>
      </w:r>
      <w:r w:rsidRPr="00FB0795">
        <w:rPr>
          <w:rFonts w:ascii="Times New Roman" w:hAnsi="Times New Roman" w:cs="Times New Roman"/>
          <w:sz w:val="20"/>
          <w:szCs w:val="20"/>
        </w:rPr>
        <w:t xml:space="preserve"> are within </w:t>
      </w:r>
      <w:r w:rsidRPr="00FB0795">
        <w:rPr>
          <w:rFonts w:ascii="Times New Roman" w:hAnsi="Times New Roman" w:cs="Times New Roman"/>
          <w:sz w:val="20"/>
          <w:szCs w:val="20"/>
        </w:rPr>
        <w:t>Consignor</w:t>
      </w:r>
      <w:r w:rsidRPr="00FB0795">
        <w:rPr>
          <w:rFonts w:ascii="Times New Roman" w:hAnsi="Times New Roman" w:cs="Times New Roman"/>
          <w:sz w:val="20"/>
          <w:szCs w:val="20"/>
        </w:rPr>
        <w:t>’s possession</w:t>
      </w:r>
      <w:r w:rsidRPr="00FB0795">
        <w:rPr>
          <w:rFonts w:ascii="Times New Roman" w:hAnsi="Times New Roman" w:cs="Times New Roman"/>
          <w:sz w:val="20"/>
          <w:szCs w:val="20"/>
        </w:rPr>
        <w:t xml:space="preserve"> until title is taken o</w:t>
      </w:r>
      <w:r w:rsidRPr="00FB0795">
        <w:rPr>
          <w:rFonts w:ascii="Times New Roman" w:hAnsi="Times New Roman" w:cs="Times New Roman"/>
          <w:sz w:val="20"/>
          <w:szCs w:val="20"/>
        </w:rPr>
        <w:t xml:space="preserve">ne (1) day prior to the shipment of a </w:t>
      </w:r>
      <w:r w:rsidRPr="00FB0795">
        <w:rPr>
          <w:rFonts w:ascii="Times New Roman" w:hAnsi="Times New Roman" w:cs="Times New Roman"/>
          <w:sz w:val="20"/>
          <w:szCs w:val="20"/>
        </w:rPr>
        <w:t>Product</w:t>
      </w:r>
      <w:r w:rsidRPr="00FB0795">
        <w:rPr>
          <w:rFonts w:ascii="Times New Roman" w:hAnsi="Times New Roman" w:cs="Times New Roman"/>
          <w:sz w:val="20"/>
          <w:szCs w:val="20"/>
        </w:rPr>
        <w:t xml:space="preserve"> to a </w:t>
      </w:r>
      <w:r w:rsidRPr="00FB0795">
        <w:rPr>
          <w:rFonts w:ascii="Times New Roman" w:hAnsi="Times New Roman" w:cs="Times New Roman"/>
          <w:sz w:val="20"/>
          <w:szCs w:val="20"/>
        </w:rPr>
        <w:t>Customer</w:t>
      </w:r>
      <w:r w:rsidRPr="00FB0795">
        <w:rPr>
          <w:rFonts w:ascii="Times New Roman" w:hAnsi="Times New Roman" w:cs="Times New Roman"/>
          <w:sz w:val="20"/>
          <w:szCs w:val="20"/>
        </w:rPr>
        <w:t xml:space="preserve">. </w:t>
      </w:r>
      <w:r w:rsidRPr="00FB0795">
        <w:rPr>
          <w:rFonts w:ascii="Times New Roman" w:hAnsi="Times New Roman" w:cs="Times New Roman"/>
          <w:sz w:val="20"/>
          <w:szCs w:val="20"/>
        </w:rPr>
        <w:t>Consignor</w:t>
      </w:r>
      <w:r w:rsidRPr="00FB0795">
        <w:rPr>
          <w:rFonts w:ascii="Times New Roman" w:hAnsi="Times New Roman" w:cs="Times New Roman"/>
          <w:sz w:val="20"/>
          <w:szCs w:val="20"/>
        </w:rPr>
        <w:t xml:space="preserve"> shall be responsible for loss or damage to the </w:t>
      </w:r>
      <w:r w:rsidRPr="00FB0795">
        <w:rPr>
          <w:rFonts w:ascii="Times New Roman" w:hAnsi="Times New Roman" w:cs="Times New Roman"/>
          <w:sz w:val="20"/>
          <w:szCs w:val="20"/>
        </w:rPr>
        <w:t>Products</w:t>
      </w:r>
      <w:r w:rsidRPr="00FB0795">
        <w:rPr>
          <w:rFonts w:ascii="Times New Roman" w:hAnsi="Times New Roman" w:cs="Times New Roman"/>
          <w:sz w:val="20"/>
          <w:szCs w:val="20"/>
        </w:rPr>
        <w:t xml:space="preserve"> resulting from </w:t>
      </w:r>
      <w:r w:rsidRPr="00FB0795">
        <w:rPr>
          <w:rFonts w:ascii="Times New Roman" w:hAnsi="Times New Roman" w:cs="Times New Roman"/>
          <w:sz w:val="20"/>
          <w:szCs w:val="20"/>
        </w:rPr>
        <w:t>Consignor</w:t>
      </w:r>
      <w:r w:rsidRPr="00FB0795">
        <w:rPr>
          <w:rFonts w:ascii="Times New Roman" w:hAnsi="Times New Roman" w:cs="Times New Roman"/>
          <w:sz w:val="20"/>
          <w:szCs w:val="20"/>
        </w:rPr>
        <w:t xml:space="preserve">’s intentional misconduct or gross negligence. </w:t>
      </w:r>
    </w:p>
    <w:p w14:paraId="5FC629D9" w14:textId="77777777" w:rsidR="00FB0795" w:rsidRPr="00FB0795" w:rsidRDefault="00FB0795" w:rsidP="00FB0795">
      <w:pPr>
        <w:jc w:val="both"/>
        <w:rPr>
          <w:rFonts w:ascii="Times New Roman" w:hAnsi="Times New Roman" w:cs="Times New Roman"/>
          <w:sz w:val="20"/>
          <w:szCs w:val="20"/>
        </w:rPr>
      </w:pPr>
    </w:p>
    <w:p w14:paraId="50405A00" w14:textId="2D3E57B4" w:rsidR="00FB0795" w:rsidRPr="00FB0795" w:rsidRDefault="00FB0795" w:rsidP="00FB0795">
      <w:pPr>
        <w:pStyle w:val="ListParagraph"/>
        <w:numPr>
          <w:ilvl w:val="0"/>
          <w:numId w:val="1"/>
        </w:numPr>
        <w:jc w:val="both"/>
        <w:rPr>
          <w:rFonts w:ascii="Times New Roman" w:hAnsi="Times New Roman" w:cs="Times New Roman"/>
          <w:sz w:val="20"/>
          <w:szCs w:val="20"/>
        </w:rPr>
      </w:pPr>
      <w:r w:rsidRPr="00FB0795">
        <w:rPr>
          <w:rFonts w:ascii="Times New Roman" w:hAnsi="Times New Roman" w:cs="Times New Roman"/>
          <w:i/>
          <w:iCs/>
          <w:sz w:val="20"/>
          <w:szCs w:val="20"/>
        </w:rPr>
        <w:t xml:space="preserve">Termination. </w:t>
      </w:r>
      <w:r w:rsidRPr="00FB0795">
        <w:rPr>
          <w:rFonts w:ascii="Times New Roman" w:hAnsi="Times New Roman" w:cs="Times New Roman"/>
          <w:sz w:val="20"/>
          <w:szCs w:val="20"/>
        </w:rPr>
        <w:t>This agreement is not assignable and may be terminated by either party at will upon thirty (30) days written notice.</w:t>
      </w:r>
      <w:r w:rsidRPr="00FB0795">
        <w:rPr>
          <w:rFonts w:ascii="Times New Roman" w:hAnsi="Times New Roman" w:cs="Times New Roman"/>
          <w:sz w:val="20"/>
          <w:szCs w:val="20"/>
        </w:rPr>
        <w:t xml:space="preserve"> </w:t>
      </w:r>
      <w:r w:rsidRPr="00FB0795">
        <w:rPr>
          <w:rFonts w:ascii="Times New Roman" w:hAnsi="Times New Roman" w:cs="Times New Roman"/>
          <w:sz w:val="20"/>
          <w:szCs w:val="20"/>
        </w:rPr>
        <w:t xml:space="preserve">Upon termination, all unsold </w:t>
      </w:r>
      <w:r w:rsidRPr="00FB0795">
        <w:rPr>
          <w:rFonts w:ascii="Times New Roman" w:hAnsi="Times New Roman" w:cs="Times New Roman"/>
          <w:sz w:val="20"/>
          <w:szCs w:val="20"/>
        </w:rPr>
        <w:t>Products</w:t>
      </w:r>
      <w:r w:rsidRPr="00FB0795">
        <w:rPr>
          <w:rFonts w:ascii="Times New Roman" w:hAnsi="Times New Roman" w:cs="Times New Roman"/>
          <w:sz w:val="20"/>
          <w:szCs w:val="20"/>
        </w:rPr>
        <w:t xml:space="preserve"> shall be returned together with payment of any monies due. </w:t>
      </w:r>
    </w:p>
    <w:p w14:paraId="4C7ED8D2" w14:textId="77777777" w:rsidR="00FB0795" w:rsidRPr="00FB0795" w:rsidRDefault="00FB0795" w:rsidP="00FB0795">
      <w:pPr>
        <w:jc w:val="both"/>
        <w:rPr>
          <w:rFonts w:ascii="Times New Roman" w:hAnsi="Times New Roman" w:cs="Times New Roman"/>
          <w:sz w:val="20"/>
          <w:szCs w:val="20"/>
        </w:rPr>
      </w:pPr>
    </w:p>
    <w:p w14:paraId="67470DD9" w14:textId="2BEB37AB" w:rsidR="00FB0795" w:rsidRPr="00FB0795" w:rsidRDefault="00FB0795" w:rsidP="00FB0795">
      <w:pPr>
        <w:pStyle w:val="ListParagraph"/>
        <w:numPr>
          <w:ilvl w:val="0"/>
          <w:numId w:val="1"/>
        </w:numPr>
        <w:suppressAutoHyphens/>
        <w:autoSpaceDE w:val="0"/>
        <w:autoSpaceDN w:val="0"/>
        <w:adjustRightInd w:val="0"/>
        <w:jc w:val="both"/>
        <w:rPr>
          <w:rFonts w:ascii="Times New Roman" w:hAnsi="Times New Roman" w:cs="Times New Roman"/>
          <w:b/>
          <w:sz w:val="20"/>
          <w:szCs w:val="20"/>
        </w:rPr>
      </w:pPr>
      <w:r w:rsidRPr="00FB0795">
        <w:rPr>
          <w:rFonts w:ascii="Times New Roman" w:hAnsi="Times New Roman" w:cs="Times New Roman"/>
          <w:i/>
          <w:sz w:val="20"/>
          <w:szCs w:val="20"/>
        </w:rPr>
        <w:t>Assignment.</w:t>
      </w:r>
      <w:r w:rsidRPr="00FB0795">
        <w:rPr>
          <w:rFonts w:ascii="Times New Roman" w:hAnsi="Times New Roman" w:cs="Times New Roman"/>
          <w:b/>
          <w:sz w:val="20"/>
          <w:szCs w:val="20"/>
        </w:rPr>
        <w:t xml:space="preserve"> </w:t>
      </w:r>
      <w:r w:rsidRPr="00FB0795">
        <w:rPr>
          <w:rFonts w:ascii="Times New Roman" w:hAnsi="Times New Roman" w:cs="Times New Roman"/>
          <w:sz w:val="20"/>
          <w:szCs w:val="20"/>
        </w:rPr>
        <w:t>No Party may assign or transfer its rights or obligations under or interest in this Agreement without the prior written consent of the other Party</w:t>
      </w:r>
      <w:r w:rsidRPr="00FB0795">
        <w:rPr>
          <w:rFonts w:ascii="Times New Roman" w:hAnsi="Times New Roman" w:cs="Times New Roman"/>
          <w:sz w:val="20"/>
          <w:szCs w:val="20"/>
        </w:rPr>
        <w:t>.</w:t>
      </w:r>
    </w:p>
    <w:p w14:paraId="79C35BEE" w14:textId="243AC167" w:rsidR="00FB0795" w:rsidRPr="00FB0795" w:rsidRDefault="00FB0795" w:rsidP="00FB0795">
      <w:pPr>
        <w:pStyle w:val="ListParagraph"/>
        <w:numPr>
          <w:ilvl w:val="0"/>
          <w:numId w:val="1"/>
        </w:numPr>
        <w:suppressAutoHyphens/>
        <w:autoSpaceDE w:val="0"/>
        <w:autoSpaceDN w:val="0"/>
        <w:adjustRightInd w:val="0"/>
        <w:jc w:val="both"/>
        <w:rPr>
          <w:rFonts w:ascii="Times New Roman" w:hAnsi="Times New Roman" w:cs="Times New Roman"/>
          <w:b/>
          <w:sz w:val="20"/>
          <w:szCs w:val="20"/>
        </w:rPr>
      </w:pPr>
      <w:r w:rsidRPr="00FB0795">
        <w:rPr>
          <w:rFonts w:ascii="Times New Roman" w:hAnsi="Times New Roman" w:cs="Times New Roman"/>
          <w:i/>
          <w:sz w:val="20"/>
          <w:szCs w:val="20"/>
        </w:rPr>
        <w:lastRenderedPageBreak/>
        <w:t xml:space="preserve">Governing Law; Venue. </w:t>
      </w:r>
      <w:r w:rsidRPr="00FB0795">
        <w:rPr>
          <w:rFonts w:ascii="Times New Roman" w:hAnsi="Times New Roman" w:cs="Times New Roman"/>
          <w:sz w:val="20"/>
          <w:szCs w:val="20"/>
        </w:rPr>
        <w:t>This Agreement shall be construed with and governed by the substantive laws of the State of [</w:t>
      </w:r>
      <w:r w:rsidRPr="00FB0795">
        <w:rPr>
          <w:rFonts w:ascii="Times New Roman" w:hAnsi="Times New Roman" w:cs="Times New Roman"/>
          <w:sz w:val="20"/>
          <w:szCs w:val="20"/>
          <w:highlight w:val="yellow"/>
        </w:rPr>
        <w:t>STATE</w:t>
      </w:r>
      <w:r w:rsidRPr="00FB0795">
        <w:rPr>
          <w:rFonts w:ascii="Times New Roman" w:hAnsi="Times New Roman" w:cs="Times New Roman"/>
          <w:sz w:val="20"/>
          <w:szCs w:val="20"/>
        </w:rPr>
        <w:t>]. Should any claim or controversy arise between the Parties under the terms of this Note or in furtherance of this Agreement, such claim or controversy shall be resolved only in the state or federal courts located in [</w:t>
      </w:r>
      <w:r w:rsidRPr="00FB0795">
        <w:rPr>
          <w:rFonts w:ascii="Times New Roman" w:hAnsi="Times New Roman" w:cs="Times New Roman"/>
          <w:sz w:val="20"/>
          <w:szCs w:val="20"/>
          <w:highlight w:val="yellow"/>
        </w:rPr>
        <w:t>COUNTY, STATE</w:t>
      </w:r>
      <w:r w:rsidRPr="00FB0795">
        <w:rPr>
          <w:rFonts w:ascii="Times New Roman" w:hAnsi="Times New Roman" w:cs="Times New Roman"/>
          <w:sz w:val="20"/>
          <w:szCs w:val="20"/>
        </w:rPr>
        <w:t>]</w:t>
      </w:r>
      <w:r w:rsidRPr="00FB0795">
        <w:rPr>
          <w:rFonts w:ascii="Times New Roman" w:hAnsi="Times New Roman" w:cs="Times New Roman"/>
          <w:sz w:val="20"/>
          <w:szCs w:val="20"/>
        </w:rPr>
        <w:t>.</w:t>
      </w:r>
    </w:p>
    <w:p w14:paraId="2135B3AD" w14:textId="77777777" w:rsidR="00FB0795" w:rsidRPr="00FB0795" w:rsidRDefault="00FB0795" w:rsidP="00FB0795">
      <w:pPr>
        <w:suppressAutoHyphens/>
        <w:autoSpaceDE w:val="0"/>
        <w:autoSpaceDN w:val="0"/>
        <w:adjustRightInd w:val="0"/>
        <w:jc w:val="both"/>
        <w:rPr>
          <w:rFonts w:ascii="Times New Roman" w:hAnsi="Times New Roman" w:cs="Times New Roman"/>
          <w:b/>
          <w:sz w:val="20"/>
          <w:szCs w:val="20"/>
        </w:rPr>
      </w:pPr>
    </w:p>
    <w:p w14:paraId="5105F255" w14:textId="3EAD830A" w:rsidR="00FB0795" w:rsidRPr="00FB0795" w:rsidRDefault="00FB0795" w:rsidP="00FB0795">
      <w:pPr>
        <w:pStyle w:val="ListParagraph"/>
        <w:numPr>
          <w:ilvl w:val="0"/>
          <w:numId w:val="1"/>
        </w:numPr>
        <w:suppressAutoHyphens/>
        <w:autoSpaceDE w:val="0"/>
        <w:autoSpaceDN w:val="0"/>
        <w:adjustRightInd w:val="0"/>
        <w:jc w:val="both"/>
        <w:rPr>
          <w:rFonts w:ascii="Times New Roman" w:hAnsi="Times New Roman" w:cs="Times New Roman"/>
          <w:b/>
          <w:sz w:val="20"/>
          <w:szCs w:val="20"/>
        </w:rPr>
      </w:pPr>
      <w:r w:rsidRPr="00FB0795">
        <w:rPr>
          <w:rFonts w:ascii="Times New Roman" w:hAnsi="Times New Roman" w:cs="Times New Roman"/>
          <w:i/>
          <w:sz w:val="20"/>
          <w:szCs w:val="20"/>
        </w:rPr>
        <w:t>Counterparts.</w:t>
      </w:r>
      <w:r w:rsidRPr="00FB0795">
        <w:rPr>
          <w:rFonts w:ascii="Times New Roman" w:hAnsi="Times New Roman" w:cs="Times New Roman"/>
          <w:b/>
          <w:sz w:val="20"/>
          <w:szCs w:val="20"/>
        </w:rPr>
        <w:t xml:space="preserve"> </w:t>
      </w:r>
      <w:r w:rsidRPr="00FB0795">
        <w:rPr>
          <w:rFonts w:ascii="Times New Roman" w:hAnsi="Times New Roman" w:cs="Times New Roman"/>
          <w:sz w:val="20"/>
          <w:szCs w:val="20"/>
        </w:rPr>
        <w:t>This Agreement may be executed in one or more counterparts, each of which shall be deemed original, but all of which together shall constitute one and the same instrument</w:t>
      </w:r>
      <w:r w:rsidRPr="00FB0795">
        <w:rPr>
          <w:rFonts w:ascii="Times New Roman" w:hAnsi="Times New Roman" w:cs="Times New Roman"/>
          <w:sz w:val="20"/>
          <w:szCs w:val="20"/>
        </w:rPr>
        <w:t>.</w:t>
      </w:r>
    </w:p>
    <w:p w14:paraId="2188F27F" w14:textId="77777777" w:rsidR="00FB0795" w:rsidRPr="00FB0795" w:rsidRDefault="00FB0795" w:rsidP="00FB0795">
      <w:pPr>
        <w:suppressAutoHyphens/>
        <w:autoSpaceDE w:val="0"/>
        <w:autoSpaceDN w:val="0"/>
        <w:adjustRightInd w:val="0"/>
        <w:jc w:val="both"/>
        <w:rPr>
          <w:rFonts w:ascii="Times New Roman" w:hAnsi="Times New Roman" w:cs="Times New Roman"/>
          <w:b/>
          <w:sz w:val="20"/>
          <w:szCs w:val="20"/>
        </w:rPr>
      </w:pPr>
    </w:p>
    <w:p w14:paraId="37EDF3C4" w14:textId="70FD964F" w:rsidR="00FB0795" w:rsidRPr="00FB0795" w:rsidRDefault="00FB0795" w:rsidP="00FB0795">
      <w:pPr>
        <w:pStyle w:val="ListParagraph"/>
        <w:numPr>
          <w:ilvl w:val="0"/>
          <w:numId w:val="1"/>
        </w:numPr>
        <w:suppressAutoHyphens/>
        <w:autoSpaceDE w:val="0"/>
        <w:autoSpaceDN w:val="0"/>
        <w:adjustRightInd w:val="0"/>
        <w:jc w:val="both"/>
        <w:rPr>
          <w:rFonts w:ascii="Times New Roman" w:hAnsi="Times New Roman" w:cs="Times New Roman"/>
          <w:b/>
          <w:sz w:val="20"/>
          <w:szCs w:val="20"/>
        </w:rPr>
      </w:pPr>
      <w:r w:rsidRPr="00FB0795">
        <w:rPr>
          <w:rFonts w:ascii="Times New Roman" w:hAnsi="Times New Roman" w:cs="Times New Roman"/>
          <w:i/>
          <w:sz w:val="20"/>
          <w:szCs w:val="20"/>
        </w:rPr>
        <w:t>Attorney’s Fees.</w:t>
      </w:r>
      <w:r w:rsidRPr="00FB0795">
        <w:rPr>
          <w:rFonts w:ascii="Times New Roman" w:hAnsi="Times New Roman" w:cs="Times New Roman"/>
          <w:sz w:val="20"/>
          <w:szCs w:val="20"/>
        </w:rPr>
        <w:t xml:space="preserve"> The prevailing party in any action arising out of this Agreement shall be entitled to recover reasonable attorney’s fees as part of any judgment</w:t>
      </w:r>
      <w:r>
        <w:rPr>
          <w:rFonts w:ascii="Times New Roman" w:hAnsi="Times New Roman" w:cs="Times New Roman"/>
          <w:sz w:val="20"/>
          <w:szCs w:val="20"/>
        </w:rPr>
        <w:t>.</w:t>
      </w:r>
    </w:p>
    <w:p w14:paraId="2DD7AAA6" w14:textId="77777777" w:rsidR="00FB0795" w:rsidRPr="00FB0795" w:rsidRDefault="00FB0795" w:rsidP="00FB0795">
      <w:pPr>
        <w:suppressAutoHyphens/>
        <w:autoSpaceDE w:val="0"/>
        <w:autoSpaceDN w:val="0"/>
        <w:adjustRightInd w:val="0"/>
        <w:jc w:val="both"/>
        <w:rPr>
          <w:rFonts w:ascii="Times New Roman" w:hAnsi="Times New Roman" w:cs="Times New Roman"/>
          <w:b/>
          <w:sz w:val="20"/>
          <w:szCs w:val="20"/>
        </w:rPr>
      </w:pPr>
    </w:p>
    <w:p w14:paraId="505775A4" w14:textId="19E152C2" w:rsidR="00FB0795" w:rsidRPr="00FB0795" w:rsidRDefault="00FB0795" w:rsidP="00FB0795">
      <w:pPr>
        <w:pStyle w:val="ListParagraph"/>
        <w:numPr>
          <w:ilvl w:val="0"/>
          <w:numId w:val="1"/>
        </w:numPr>
        <w:suppressAutoHyphens/>
        <w:autoSpaceDE w:val="0"/>
        <w:autoSpaceDN w:val="0"/>
        <w:adjustRightInd w:val="0"/>
        <w:jc w:val="both"/>
        <w:rPr>
          <w:rFonts w:ascii="Times New Roman" w:hAnsi="Times New Roman" w:cs="Times New Roman"/>
          <w:b/>
          <w:sz w:val="20"/>
          <w:szCs w:val="20"/>
        </w:rPr>
      </w:pPr>
      <w:r w:rsidRPr="00FB0795">
        <w:rPr>
          <w:rFonts w:ascii="Times New Roman" w:hAnsi="Times New Roman" w:cs="Times New Roman"/>
          <w:i/>
          <w:sz w:val="20"/>
          <w:szCs w:val="20"/>
        </w:rPr>
        <w:t>Notices.</w:t>
      </w:r>
      <w:r w:rsidRPr="00FB0795">
        <w:rPr>
          <w:rFonts w:ascii="Times New Roman" w:hAnsi="Times New Roman" w:cs="Times New Roman"/>
          <w:sz w:val="20"/>
          <w:szCs w:val="20"/>
        </w:rPr>
        <w:t xml:space="preserve"> All notices, requests, demands and other communications required or permitted under this Agreement shall be in writing and shall be deemed to have been duly given, made and received only when delivered (personally, by courier service such as Federal Express, or by other messenger) or when deposited in the United States mail, registered or certified mail, postage prepaid, return receipt requested, or by email, addressed as set forth below or as communicated by either Party after the execution of this Agreement:</w:t>
      </w:r>
    </w:p>
    <w:p w14:paraId="7430A454" w14:textId="6ABCD632" w:rsidR="00FB0795" w:rsidRPr="00FB0795" w:rsidRDefault="00FB0795" w:rsidP="00FB0795">
      <w:pPr>
        <w:suppressAutoHyphens/>
        <w:autoSpaceDE w:val="0"/>
        <w:autoSpaceDN w:val="0"/>
        <w:adjustRightInd w:val="0"/>
        <w:jc w:val="both"/>
        <w:rPr>
          <w:rFonts w:ascii="Times New Roman" w:hAnsi="Times New Roman" w:cs="Times New Roman"/>
          <w:b/>
          <w:sz w:val="20"/>
          <w:szCs w:val="20"/>
        </w:rPr>
      </w:pPr>
    </w:p>
    <w:p w14:paraId="17B2D867" w14:textId="295F9C71" w:rsidR="00FB0795" w:rsidRPr="00FB0795" w:rsidRDefault="00FB0795" w:rsidP="00FB0795">
      <w:pPr>
        <w:ind w:left="360"/>
        <w:jc w:val="both"/>
        <w:rPr>
          <w:rFonts w:ascii="Times New Roman" w:hAnsi="Times New Roman" w:cs="Times New Roman"/>
          <w:sz w:val="20"/>
          <w:szCs w:val="20"/>
          <w:u w:val="single"/>
        </w:rPr>
      </w:pPr>
      <w:r>
        <w:rPr>
          <w:rFonts w:ascii="Times New Roman" w:hAnsi="Times New Roman" w:cs="Times New Roman"/>
          <w:sz w:val="20"/>
          <w:szCs w:val="20"/>
          <w:u w:val="single"/>
        </w:rPr>
        <w:t>Consignor</w:t>
      </w:r>
    </w:p>
    <w:p w14:paraId="43249AAB" w14:textId="77777777" w:rsidR="00FB0795" w:rsidRPr="00FB0795" w:rsidRDefault="00FB0795" w:rsidP="00FB0795">
      <w:pPr>
        <w:ind w:left="360"/>
        <w:jc w:val="both"/>
        <w:rPr>
          <w:rFonts w:ascii="Times New Roman" w:hAnsi="Times New Roman" w:cs="Times New Roman"/>
          <w:sz w:val="20"/>
          <w:szCs w:val="20"/>
        </w:rPr>
      </w:pPr>
      <w:r w:rsidRPr="00FB0795">
        <w:rPr>
          <w:rFonts w:ascii="Times New Roman" w:hAnsi="Times New Roman" w:cs="Times New Roman"/>
          <w:sz w:val="20"/>
          <w:szCs w:val="20"/>
        </w:rPr>
        <w:t>Name: [</w:t>
      </w:r>
      <w:r w:rsidRPr="00FB0795">
        <w:rPr>
          <w:rFonts w:ascii="Times New Roman" w:hAnsi="Times New Roman" w:cs="Times New Roman"/>
          <w:sz w:val="20"/>
          <w:szCs w:val="20"/>
          <w:highlight w:val="yellow"/>
        </w:rPr>
        <w:t>NAME</w:t>
      </w:r>
      <w:r w:rsidRPr="00FB0795">
        <w:rPr>
          <w:rFonts w:ascii="Times New Roman" w:hAnsi="Times New Roman" w:cs="Times New Roman"/>
          <w:sz w:val="20"/>
          <w:szCs w:val="20"/>
        </w:rPr>
        <w:t>]</w:t>
      </w:r>
    </w:p>
    <w:p w14:paraId="6E4E7540" w14:textId="77777777" w:rsidR="00FB0795" w:rsidRPr="00FB0795" w:rsidRDefault="00FB0795" w:rsidP="00FB0795">
      <w:pPr>
        <w:ind w:left="360"/>
        <w:jc w:val="both"/>
        <w:rPr>
          <w:rFonts w:ascii="Times New Roman" w:hAnsi="Times New Roman" w:cs="Times New Roman"/>
          <w:sz w:val="20"/>
          <w:szCs w:val="20"/>
        </w:rPr>
      </w:pPr>
      <w:r w:rsidRPr="00FB0795">
        <w:rPr>
          <w:rFonts w:ascii="Times New Roman" w:hAnsi="Times New Roman" w:cs="Times New Roman"/>
          <w:sz w:val="20"/>
          <w:szCs w:val="20"/>
        </w:rPr>
        <w:t>Address: [</w:t>
      </w:r>
      <w:r w:rsidRPr="00FB0795">
        <w:rPr>
          <w:rFonts w:ascii="Times New Roman" w:hAnsi="Times New Roman" w:cs="Times New Roman"/>
          <w:sz w:val="20"/>
          <w:szCs w:val="20"/>
          <w:highlight w:val="yellow"/>
        </w:rPr>
        <w:t>ADDRESS</w:t>
      </w:r>
      <w:r w:rsidRPr="00FB0795">
        <w:rPr>
          <w:rFonts w:ascii="Times New Roman" w:hAnsi="Times New Roman" w:cs="Times New Roman"/>
          <w:sz w:val="20"/>
          <w:szCs w:val="20"/>
        </w:rPr>
        <w:t>]</w:t>
      </w:r>
    </w:p>
    <w:p w14:paraId="52F4FE00" w14:textId="77777777" w:rsidR="00FB0795" w:rsidRPr="00FB0795" w:rsidRDefault="00FB0795" w:rsidP="00FB0795">
      <w:pPr>
        <w:ind w:left="360"/>
        <w:jc w:val="both"/>
        <w:rPr>
          <w:rFonts w:ascii="Times New Roman" w:hAnsi="Times New Roman" w:cs="Times New Roman"/>
          <w:sz w:val="20"/>
          <w:szCs w:val="20"/>
        </w:rPr>
      </w:pPr>
      <w:r w:rsidRPr="00FB0795">
        <w:rPr>
          <w:rFonts w:ascii="Times New Roman" w:hAnsi="Times New Roman" w:cs="Times New Roman"/>
          <w:sz w:val="20"/>
          <w:szCs w:val="20"/>
        </w:rPr>
        <w:t>Email Address: [</w:t>
      </w:r>
      <w:r w:rsidRPr="00FB0795">
        <w:rPr>
          <w:rFonts w:ascii="Times New Roman" w:hAnsi="Times New Roman" w:cs="Times New Roman"/>
          <w:sz w:val="20"/>
          <w:szCs w:val="20"/>
          <w:highlight w:val="yellow"/>
        </w:rPr>
        <w:t>EMAIL ADDRESS</w:t>
      </w:r>
      <w:r w:rsidRPr="00FB0795">
        <w:rPr>
          <w:rFonts w:ascii="Times New Roman" w:hAnsi="Times New Roman" w:cs="Times New Roman"/>
          <w:sz w:val="20"/>
          <w:szCs w:val="20"/>
        </w:rPr>
        <w:t>]</w:t>
      </w:r>
    </w:p>
    <w:p w14:paraId="1BC1399E" w14:textId="77777777" w:rsidR="00FB0795" w:rsidRPr="00FB0795" w:rsidRDefault="00FB0795" w:rsidP="00FB0795">
      <w:pPr>
        <w:ind w:left="360"/>
        <w:jc w:val="both"/>
        <w:rPr>
          <w:rFonts w:ascii="Times New Roman" w:hAnsi="Times New Roman" w:cs="Times New Roman"/>
          <w:sz w:val="20"/>
          <w:szCs w:val="20"/>
        </w:rPr>
      </w:pPr>
    </w:p>
    <w:p w14:paraId="5ECC204A" w14:textId="77777777" w:rsidR="00FB0795" w:rsidRPr="00FB0795" w:rsidRDefault="00FB0795" w:rsidP="00FB0795">
      <w:pPr>
        <w:ind w:left="360"/>
        <w:jc w:val="both"/>
        <w:rPr>
          <w:rFonts w:ascii="Times New Roman" w:hAnsi="Times New Roman" w:cs="Times New Roman"/>
          <w:sz w:val="20"/>
          <w:szCs w:val="20"/>
          <w:u w:val="single"/>
        </w:rPr>
      </w:pPr>
      <w:r w:rsidRPr="00FB0795">
        <w:rPr>
          <w:rFonts w:ascii="Times New Roman" w:hAnsi="Times New Roman" w:cs="Times New Roman"/>
          <w:sz w:val="20"/>
          <w:szCs w:val="20"/>
          <w:u w:val="single"/>
        </w:rPr>
        <w:t>Client</w:t>
      </w:r>
    </w:p>
    <w:p w14:paraId="57FF9212" w14:textId="77777777" w:rsidR="00FB0795" w:rsidRPr="00FB0795" w:rsidRDefault="00FB0795" w:rsidP="00FB0795">
      <w:pPr>
        <w:ind w:left="360"/>
        <w:jc w:val="both"/>
        <w:rPr>
          <w:rFonts w:ascii="Times New Roman" w:hAnsi="Times New Roman" w:cs="Times New Roman"/>
          <w:sz w:val="20"/>
          <w:szCs w:val="20"/>
        </w:rPr>
      </w:pPr>
      <w:r w:rsidRPr="00FB0795">
        <w:rPr>
          <w:rFonts w:ascii="Times New Roman" w:hAnsi="Times New Roman" w:cs="Times New Roman"/>
          <w:sz w:val="20"/>
          <w:szCs w:val="20"/>
        </w:rPr>
        <w:t>Name: [</w:t>
      </w:r>
      <w:r w:rsidRPr="00FB0795">
        <w:rPr>
          <w:rFonts w:ascii="Times New Roman" w:hAnsi="Times New Roman" w:cs="Times New Roman"/>
          <w:sz w:val="20"/>
          <w:szCs w:val="20"/>
          <w:highlight w:val="yellow"/>
        </w:rPr>
        <w:t>NAME</w:t>
      </w:r>
      <w:r w:rsidRPr="00FB0795">
        <w:rPr>
          <w:rFonts w:ascii="Times New Roman" w:hAnsi="Times New Roman" w:cs="Times New Roman"/>
          <w:sz w:val="20"/>
          <w:szCs w:val="20"/>
        </w:rPr>
        <w:t>]</w:t>
      </w:r>
    </w:p>
    <w:p w14:paraId="0293988E" w14:textId="77777777" w:rsidR="00FB0795" w:rsidRPr="00FB0795" w:rsidRDefault="00FB0795" w:rsidP="00FB0795">
      <w:pPr>
        <w:ind w:left="360"/>
        <w:jc w:val="both"/>
        <w:rPr>
          <w:rFonts w:ascii="Times New Roman" w:hAnsi="Times New Roman" w:cs="Times New Roman"/>
          <w:sz w:val="20"/>
          <w:szCs w:val="20"/>
        </w:rPr>
      </w:pPr>
      <w:r w:rsidRPr="00FB0795">
        <w:rPr>
          <w:rFonts w:ascii="Times New Roman" w:hAnsi="Times New Roman" w:cs="Times New Roman"/>
          <w:sz w:val="20"/>
          <w:szCs w:val="20"/>
        </w:rPr>
        <w:t>Address: [</w:t>
      </w:r>
      <w:r w:rsidRPr="00FB0795">
        <w:rPr>
          <w:rFonts w:ascii="Times New Roman" w:hAnsi="Times New Roman" w:cs="Times New Roman"/>
          <w:sz w:val="20"/>
          <w:szCs w:val="20"/>
          <w:highlight w:val="yellow"/>
        </w:rPr>
        <w:t>ADDRESS</w:t>
      </w:r>
      <w:r w:rsidRPr="00FB0795">
        <w:rPr>
          <w:rFonts w:ascii="Times New Roman" w:hAnsi="Times New Roman" w:cs="Times New Roman"/>
          <w:sz w:val="20"/>
          <w:szCs w:val="20"/>
        </w:rPr>
        <w:t>]</w:t>
      </w:r>
    </w:p>
    <w:p w14:paraId="73503528" w14:textId="11A8C2D7" w:rsidR="00FB0795" w:rsidRDefault="00FB0795" w:rsidP="00FB0795">
      <w:pPr>
        <w:ind w:left="360"/>
        <w:jc w:val="both"/>
        <w:rPr>
          <w:rFonts w:ascii="Times New Roman" w:hAnsi="Times New Roman" w:cs="Times New Roman"/>
          <w:sz w:val="20"/>
          <w:szCs w:val="20"/>
        </w:rPr>
      </w:pPr>
      <w:r w:rsidRPr="00FB0795">
        <w:rPr>
          <w:rFonts w:ascii="Times New Roman" w:hAnsi="Times New Roman" w:cs="Times New Roman"/>
          <w:sz w:val="20"/>
          <w:szCs w:val="20"/>
        </w:rPr>
        <w:t>Email Address: [</w:t>
      </w:r>
      <w:r w:rsidRPr="00FB0795">
        <w:rPr>
          <w:rFonts w:ascii="Times New Roman" w:hAnsi="Times New Roman" w:cs="Times New Roman"/>
          <w:sz w:val="20"/>
          <w:szCs w:val="20"/>
          <w:highlight w:val="yellow"/>
        </w:rPr>
        <w:t>EMAIL ADDRESS</w:t>
      </w:r>
      <w:r w:rsidRPr="00FB0795">
        <w:rPr>
          <w:rFonts w:ascii="Times New Roman" w:hAnsi="Times New Roman" w:cs="Times New Roman"/>
          <w:sz w:val="20"/>
          <w:szCs w:val="20"/>
        </w:rPr>
        <w:t>]</w:t>
      </w:r>
    </w:p>
    <w:p w14:paraId="12476CC7" w14:textId="49937FF1" w:rsidR="00FB0795" w:rsidRDefault="00FB0795" w:rsidP="00FB0795">
      <w:pPr>
        <w:jc w:val="both"/>
        <w:rPr>
          <w:rFonts w:ascii="Times New Roman" w:hAnsi="Times New Roman" w:cs="Times New Roman"/>
          <w:sz w:val="20"/>
          <w:szCs w:val="20"/>
        </w:rPr>
      </w:pPr>
    </w:p>
    <w:p w14:paraId="19596086" w14:textId="77777777" w:rsidR="00FB0795" w:rsidRDefault="00FB0795">
      <w:pPr>
        <w:rPr>
          <w:rFonts w:ascii="Times New Roman" w:hAnsi="Times New Roman" w:cs="Times New Roman"/>
          <w:sz w:val="20"/>
          <w:szCs w:val="20"/>
        </w:rPr>
      </w:pPr>
      <w:r>
        <w:rPr>
          <w:rFonts w:ascii="Times New Roman" w:hAnsi="Times New Roman" w:cs="Times New Roman"/>
          <w:sz w:val="20"/>
          <w:szCs w:val="20"/>
        </w:rPr>
        <w:br w:type="page"/>
      </w:r>
    </w:p>
    <w:p w14:paraId="4775E13E" w14:textId="274190B6" w:rsidR="00FB0795" w:rsidRPr="00FB0795" w:rsidRDefault="00FB0795" w:rsidP="00FB0795">
      <w:pPr>
        <w:ind w:firstLine="720"/>
        <w:jc w:val="both"/>
        <w:rPr>
          <w:rFonts w:ascii="Times New Roman" w:hAnsi="Times New Roman" w:cs="Times New Roman"/>
          <w:sz w:val="20"/>
          <w:szCs w:val="20"/>
        </w:rPr>
      </w:pPr>
      <w:r w:rsidRPr="00FB0795">
        <w:rPr>
          <w:rFonts w:ascii="Times New Roman" w:hAnsi="Times New Roman" w:cs="Times New Roman"/>
          <w:sz w:val="20"/>
          <w:szCs w:val="20"/>
        </w:rPr>
        <w:lastRenderedPageBreak/>
        <w:t>IN WITNESS WHEREOF, the Parties have executed this Agreement in accordance with the dates as indicated below.</w:t>
      </w:r>
    </w:p>
    <w:p w14:paraId="104EF239" w14:textId="77777777" w:rsidR="00FB0795" w:rsidRPr="00FB0795" w:rsidRDefault="00FB0795" w:rsidP="00FB0795">
      <w:pPr>
        <w:jc w:val="both"/>
        <w:rPr>
          <w:rFonts w:ascii="Times New Roman" w:hAnsi="Times New Roman" w:cs="Times New Roman"/>
          <w:sz w:val="20"/>
          <w:szCs w:val="20"/>
        </w:rPr>
      </w:pPr>
    </w:p>
    <w:p w14:paraId="3FAF415C" w14:textId="646C3BDE" w:rsidR="00FB0795" w:rsidRPr="00FB0795" w:rsidRDefault="00FB0795" w:rsidP="00FB0795">
      <w:pPr>
        <w:jc w:val="both"/>
        <w:rPr>
          <w:rFonts w:ascii="Times New Roman" w:hAnsi="Times New Roman" w:cs="Times New Roman"/>
          <w:sz w:val="20"/>
          <w:szCs w:val="20"/>
        </w:rPr>
      </w:pPr>
      <w:r w:rsidRPr="00FB0795">
        <w:rPr>
          <w:rFonts w:ascii="Times New Roman" w:hAnsi="Times New Roman" w:cs="Times New Roman"/>
          <w:sz w:val="20"/>
          <w:szCs w:val="20"/>
        </w:rPr>
        <w:t>[</w:t>
      </w:r>
      <w:r w:rsidRPr="00FB0795">
        <w:rPr>
          <w:rFonts w:ascii="Times New Roman" w:hAnsi="Times New Roman" w:cs="Times New Roman"/>
          <w:sz w:val="20"/>
          <w:szCs w:val="20"/>
          <w:highlight w:val="yellow"/>
        </w:rPr>
        <w:t>CONSIGNOR</w:t>
      </w:r>
      <w:r w:rsidRPr="00FB0795">
        <w:rPr>
          <w:rFonts w:ascii="Times New Roman" w:hAnsi="Times New Roman" w:cs="Times New Roman"/>
          <w:sz w:val="20"/>
          <w:szCs w:val="20"/>
        </w:rPr>
        <w:t>]:</w:t>
      </w:r>
    </w:p>
    <w:p w14:paraId="416B394B" w14:textId="77777777" w:rsidR="00FB0795" w:rsidRPr="00FB0795" w:rsidRDefault="00FB0795" w:rsidP="00FB0795">
      <w:pPr>
        <w:jc w:val="both"/>
        <w:rPr>
          <w:rFonts w:ascii="Times New Roman" w:hAnsi="Times New Roman" w:cs="Times New Roman"/>
          <w:sz w:val="20"/>
          <w:szCs w:val="20"/>
        </w:rPr>
      </w:pPr>
    </w:p>
    <w:p w14:paraId="4981C80A" w14:textId="77777777" w:rsidR="00FB0795" w:rsidRPr="00FB0795" w:rsidRDefault="00FB0795" w:rsidP="00FB0795">
      <w:pPr>
        <w:jc w:val="both"/>
        <w:rPr>
          <w:rFonts w:ascii="Times New Roman" w:hAnsi="Times New Roman" w:cs="Times New Roman"/>
          <w:sz w:val="20"/>
          <w:szCs w:val="20"/>
        </w:rPr>
      </w:pPr>
    </w:p>
    <w:p w14:paraId="12E400A7" w14:textId="77777777" w:rsidR="00FB0795" w:rsidRPr="00FB0795" w:rsidRDefault="00FB0795" w:rsidP="00FB0795">
      <w:pPr>
        <w:jc w:val="both"/>
        <w:rPr>
          <w:rFonts w:ascii="Times New Roman" w:hAnsi="Times New Roman" w:cs="Times New Roman"/>
          <w:sz w:val="20"/>
          <w:szCs w:val="20"/>
        </w:rPr>
      </w:pPr>
      <w:r w:rsidRPr="00FB0795">
        <w:rPr>
          <w:rFonts w:ascii="Times New Roman" w:hAnsi="Times New Roman" w:cs="Times New Roman"/>
          <w:sz w:val="20"/>
          <w:szCs w:val="20"/>
        </w:rPr>
        <w:t>_______________________________</w:t>
      </w:r>
      <w:r w:rsidRPr="00FB0795">
        <w:rPr>
          <w:rFonts w:ascii="Times New Roman" w:hAnsi="Times New Roman" w:cs="Times New Roman"/>
          <w:sz w:val="20"/>
          <w:szCs w:val="20"/>
        </w:rPr>
        <w:tab/>
        <w:t>_________</w:t>
      </w:r>
    </w:p>
    <w:p w14:paraId="4FF9B20D" w14:textId="77777777" w:rsidR="00FB0795" w:rsidRPr="00FB0795" w:rsidRDefault="00FB0795" w:rsidP="00FB0795">
      <w:pPr>
        <w:jc w:val="both"/>
        <w:rPr>
          <w:rFonts w:ascii="Times New Roman" w:hAnsi="Times New Roman" w:cs="Times New Roman"/>
          <w:sz w:val="20"/>
          <w:szCs w:val="20"/>
        </w:rPr>
      </w:pPr>
      <w:r w:rsidRPr="00FB0795">
        <w:rPr>
          <w:rFonts w:ascii="Times New Roman" w:hAnsi="Times New Roman" w:cs="Times New Roman"/>
          <w:sz w:val="20"/>
          <w:szCs w:val="20"/>
        </w:rPr>
        <w:t>Signature</w:t>
      </w:r>
      <w:r w:rsidRPr="00FB0795">
        <w:rPr>
          <w:rFonts w:ascii="Times New Roman" w:hAnsi="Times New Roman" w:cs="Times New Roman"/>
          <w:sz w:val="20"/>
          <w:szCs w:val="20"/>
        </w:rPr>
        <w:tab/>
      </w:r>
      <w:r w:rsidRPr="00FB0795">
        <w:rPr>
          <w:rFonts w:ascii="Times New Roman" w:hAnsi="Times New Roman" w:cs="Times New Roman"/>
          <w:sz w:val="20"/>
          <w:szCs w:val="20"/>
        </w:rPr>
        <w:tab/>
      </w:r>
      <w:r w:rsidRPr="00FB0795">
        <w:rPr>
          <w:rFonts w:ascii="Times New Roman" w:hAnsi="Times New Roman" w:cs="Times New Roman"/>
          <w:sz w:val="20"/>
          <w:szCs w:val="20"/>
        </w:rPr>
        <w:tab/>
      </w:r>
      <w:r w:rsidRPr="00FB0795">
        <w:rPr>
          <w:rFonts w:ascii="Times New Roman" w:hAnsi="Times New Roman" w:cs="Times New Roman"/>
          <w:sz w:val="20"/>
          <w:szCs w:val="20"/>
        </w:rPr>
        <w:tab/>
        <w:t>Date</w:t>
      </w:r>
    </w:p>
    <w:p w14:paraId="39307D15" w14:textId="77777777" w:rsidR="00FB0795" w:rsidRPr="00FB0795" w:rsidRDefault="00FB0795" w:rsidP="00FB0795">
      <w:pPr>
        <w:jc w:val="both"/>
        <w:rPr>
          <w:rFonts w:ascii="Times New Roman" w:hAnsi="Times New Roman" w:cs="Times New Roman"/>
          <w:sz w:val="20"/>
          <w:szCs w:val="20"/>
        </w:rPr>
      </w:pPr>
    </w:p>
    <w:p w14:paraId="143B58BC" w14:textId="77777777" w:rsidR="00FB0795" w:rsidRPr="00FB0795" w:rsidRDefault="00FB0795" w:rsidP="00FB0795">
      <w:pPr>
        <w:jc w:val="both"/>
        <w:rPr>
          <w:rFonts w:ascii="Times New Roman" w:hAnsi="Times New Roman" w:cs="Times New Roman"/>
          <w:sz w:val="20"/>
          <w:szCs w:val="20"/>
        </w:rPr>
      </w:pPr>
      <w:r w:rsidRPr="00FB0795">
        <w:rPr>
          <w:rFonts w:ascii="Times New Roman" w:hAnsi="Times New Roman" w:cs="Times New Roman"/>
          <w:sz w:val="20"/>
          <w:szCs w:val="20"/>
        </w:rPr>
        <w:t>_____________________________________________</w:t>
      </w:r>
    </w:p>
    <w:p w14:paraId="43C7F06D" w14:textId="77777777" w:rsidR="00FB0795" w:rsidRPr="00FB0795" w:rsidRDefault="00FB0795" w:rsidP="00FB0795">
      <w:pPr>
        <w:jc w:val="both"/>
        <w:rPr>
          <w:rFonts w:ascii="Times New Roman" w:hAnsi="Times New Roman" w:cs="Times New Roman"/>
          <w:sz w:val="20"/>
          <w:szCs w:val="20"/>
        </w:rPr>
      </w:pPr>
      <w:r w:rsidRPr="00FB0795">
        <w:rPr>
          <w:rFonts w:ascii="Times New Roman" w:hAnsi="Times New Roman" w:cs="Times New Roman"/>
          <w:sz w:val="20"/>
          <w:szCs w:val="20"/>
        </w:rPr>
        <w:t>Name</w:t>
      </w:r>
    </w:p>
    <w:p w14:paraId="685F4E0D" w14:textId="77777777" w:rsidR="00FB0795" w:rsidRPr="00FB0795" w:rsidRDefault="00FB0795" w:rsidP="00FB0795">
      <w:pPr>
        <w:jc w:val="both"/>
        <w:rPr>
          <w:rFonts w:ascii="Times New Roman" w:hAnsi="Times New Roman" w:cs="Times New Roman"/>
          <w:sz w:val="20"/>
          <w:szCs w:val="20"/>
        </w:rPr>
      </w:pPr>
    </w:p>
    <w:p w14:paraId="2B423B5D" w14:textId="77777777" w:rsidR="00FB0795" w:rsidRPr="00FB0795" w:rsidRDefault="00FB0795" w:rsidP="00FB0795">
      <w:pPr>
        <w:jc w:val="both"/>
        <w:rPr>
          <w:rFonts w:ascii="Times New Roman" w:hAnsi="Times New Roman" w:cs="Times New Roman"/>
          <w:sz w:val="20"/>
          <w:szCs w:val="20"/>
        </w:rPr>
      </w:pPr>
      <w:r w:rsidRPr="00FB0795">
        <w:rPr>
          <w:rFonts w:ascii="Times New Roman" w:hAnsi="Times New Roman" w:cs="Times New Roman"/>
          <w:sz w:val="20"/>
          <w:szCs w:val="20"/>
        </w:rPr>
        <w:t>_____________________________________________</w:t>
      </w:r>
    </w:p>
    <w:p w14:paraId="26EC352E" w14:textId="77777777" w:rsidR="00FB0795" w:rsidRPr="00FB0795" w:rsidRDefault="00FB0795" w:rsidP="00FB0795">
      <w:pPr>
        <w:jc w:val="both"/>
        <w:rPr>
          <w:rFonts w:ascii="Times New Roman" w:hAnsi="Times New Roman" w:cs="Times New Roman"/>
          <w:sz w:val="20"/>
          <w:szCs w:val="20"/>
        </w:rPr>
      </w:pPr>
      <w:r w:rsidRPr="00FB0795">
        <w:rPr>
          <w:rFonts w:ascii="Times New Roman" w:hAnsi="Times New Roman" w:cs="Times New Roman"/>
          <w:sz w:val="20"/>
          <w:szCs w:val="20"/>
        </w:rPr>
        <w:t>Address</w:t>
      </w:r>
    </w:p>
    <w:p w14:paraId="4EC0E9BF" w14:textId="77777777" w:rsidR="00FB0795" w:rsidRPr="00FB0795" w:rsidRDefault="00FB0795" w:rsidP="00FB0795">
      <w:pPr>
        <w:jc w:val="both"/>
        <w:rPr>
          <w:rFonts w:ascii="Times New Roman" w:hAnsi="Times New Roman" w:cs="Times New Roman"/>
          <w:sz w:val="20"/>
          <w:szCs w:val="20"/>
        </w:rPr>
      </w:pPr>
    </w:p>
    <w:p w14:paraId="59D41B87" w14:textId="77777777" w:rsidR="00FB0795" w:rsidRPr="00FB0795" w:rsidRDefault="00FB0795" w:rsidP="00FB0795">
      <w:pPr>
        <w:jc w:val="both"/>
        <w:rPr>
          <w:rFonts w:ascii="Times New Roman" w:hAnsi="Times New Roman" w:cs="Times New Roman"/>
          <w:sz w:val="20"/>
          <w:szCs w:val="20"/>
        </w:rPr>
      </w:pPr>
      <w:r w:rsidRPr="00FB0795">
        <w:rPr>
          <w:rFonts w:ascii="Times New Roman" w:hAnsi="Times New Roman" w:cs="Times New Roman"/>
          <w:sz w:val="20"/>
          <w:szCs w:val="20"/>
        </w:rPr>
        <w:t>_____________________________________________</w:t>
      </w:r>
    </w:p>
    <w:p w14:paraId="3930ED66" w14:textId="77777777" w:rsidR="00FB0795" w:rsidRPr="00FB0795" w:rsidRDefault="00FB0795" w:rsidP="00FB0795">
      <w:pPr>
        <w:jc w:val="both"/>
        <w:rPr>
          <w:rFonts w:ascii="Times New Roman" w:hAnsi="Times New Roman" w:cs="Times New Roman"/>
          <w:sz w:val="20"/>
          <w:szCs w:val="20"/>
        </w:rPr>
      </w:pPr>
      <w:r w:rsidRPr="00FB0795">
        <w:rPr>
          <w:rFonts w:ascii="Times New Roman" w:hAnsi="Times New Roman" w:cs="Times New Roman"/>
          <w:sz w:val="20"/>
          <w:szCs w:val="20"/>
        </w:rPr>
        <w:t>City, State, Zip</w:t>
      </w:r>
    </w:p>
    <w:p w14:paraId="2510365A" w14:textId="77777777" w:rsidR="00FB0795" w:rsidRPr="00FB0795" w:rsidRDefault="00FB0795" w:rsidP="00FB0795">
      <w:pPr>
        <w:jc w:val="both"/>
        <w:rPr>
          <w:rFonts w:ascii="Times New Roman" w:hAnsi="Times New Roman" w:cs="Times New Roman"/>
          <w:sz w:val="20"/>
          <w:szCs w:val="20"/>
        </w:rPr>
      </w:pPr>
    </w:p>
    <w:p w14:paraId="7A01DB6E" w14:textId="77777777" w:rsidR="00FB0795" w:rsidRPr="00FB0795" w:rsidRDefault="00FB0795" w:rsidP="00FB0795">
      <w:pPr>
        <w:jc w:val="both"/>
        <w:rPr>
          <w:rFonts w:ascii="Times New Roman" w:hAnsi="Times New Roman" w:cs="Times New Roman"/>
          <w:sz w:val="20"/>
          <w:szCs w:val="20"/>
        </w:rPr>
      </w:pPr>
      <w:r w:rsidRPr="00FB0795">
        <w:rPr>
          <w:rFonts w:ascii="Times New Roman" w:hAnsi="Times New Roman" w:cs="Times New Roman"/>
          <w:sz w:val="20"/>
          <w:szCs w:val="20"/>
        </w:rPr>
        <w:t>CLIENT:</w:t>
      </w:r>
    </w:p>
    <w:p w14:paraId="344C08C4" w14:textId="77777777" w:rsidR="00FB0795" w:rsidRPr="00FB0795" w:rsidRDefault="00FB0795" w:rsidP="00FB0795">
      <w:pPr>
        <w:jc w:val="both"/>
        <w:rPr>
          <w:rFonts w:ascii="Times New Roman" w:hAnsi="Times New Roman" w:cs="Times New Roman"/>
          <w:sz w:val="20"/>
          <w:szCs w:val="20"/>
        </w:rPr>
      </w:pPr>
    </w:p>
    <w:p w14:paraId="63F92024" w14:textId="77777777" w:rsidR="00FB0795" w:rsidRPr="00FB0795" w:rsidRDefault="00FB0795" w:rsidP="00FB0795">
      <w:pPr>
        <w:jc w:val="both"/>
        <w:rPr>
          <w:rFonts w:ascii="Times New Roman" w:hAnsi="Times New Roman" w:cs="Times New Roman"/>
          <w:sz w:val="20"/>
          <w:szCs w:val="20"/>
        </w:rPr>
      </w:pPr>
    </w:p>
    <w:p w14:paraId="6752F638" w14:textId="77777777" w:rsidR="00FB0795" w:rsidRPr="00FB0795" w:rsidRDefault="00FB0795" w:rsidP="00FB0795">
      <w:pPr>
        <w:jc w:val="both"/>
        <w:rPr>
          <w:rFonts w:ascii="Times New Roman" w:hAnsi="Times New Roman" w:cs="Times New Roman"/>
          <w:sz w:val="20"/>
          <w:szCs w:val="20"/>
        </w:rPr>
      </w:pPr>
      <w:r w:rsidRPr="00FB0795">
        <w:rPr>
          <w:rFonts w:ascii="Times New Roman" w:hAnsi="Times New Roman" w:cs="Times New Roman"/>
          <w:sz w:val="20"/>
          <w:szCs w:val="20"/>
        </w:rPr>
        <w:t>_______________________________</w:t>
      </w:r>
      <w:r w:rsidRPr="00FB0795">
        <w:rPr>
          <w:rFonts w:ascii="Times New Roman" w:hAnsi="Times New Roman" w:cs="Times New Roman"/>
          <w:sz w:val="20"/>
          <w:szCs w:val="20"/>
        </w:rPr>
        <w:tab/>
        <w:t xml:space="preserve">_________ </w:t>
      </w:r>
    </w:p>
    <w:p w14:paraId="74BCA6D2" w14:textId="77777777" w:rsidR="00FB0795" w:rsidRPr="00FB0795" w:rsidRDefault="00FB0795" w:rsidP="00FB0795">
      <w:pPr>
        <w:jc w:val="both"/>
        <w:rPr>
          <w:rFonts w:ascii="Times New Roman" w:hAnsi="Times New Roman" w:cs="Times New Roman"/>
          <w:sz w:val="20"/>
          <w:szCs w:val="20"/>
        </w:rPr>
      </w:pPr>
      <w:r w:rsidRPr="00FB0795">
        <w:rPr>
          <w:rFonts w:ascii="Times New Roman" w:hAnsi="Times New Roman" w:cs="Times New Roman"/>
          <w:sz w:val="20"/>
          <w:szCs w:val="20"/>
        </w:rPr>
        <w:t>Signature</w:t>
      </w:r>
      <w:r w:rsidRPr="00FB0795">
        <w:rPr>
          <w:rFonts w:ascii="Times New Roman" w:hAnsi="Times New Roman" w:cs="Times New Roman"/>
          <w:sz w:val="20"/>
          <w:szCs w:val="20"/>
        </w:rPr>
        <w:tab/>
      </w:r>
      <w:r w:rsidRPr="00FB0795">
        <w:rPr>
          <w:rFonts w:ascii="Times New Roman" w:hAnsi="Times New Roman" w:cs="Times New Roman"/>
          <w:sz w:val="20"/>
          <w:szCs w:val="20"/>
        </w:rPr>
        <w:tab/>
      </w:r>
      <w:r w:rsidRPr="00FB0795">
        <w:rPr>
          <w:rFonts w:ascii="Times New Roman" w:hAnsi="Times New Roman" w:cs="Times New Roman"/>
          <w:sz w:val="20"/>
          <w:szCs w:val="20"/>
        </w:rPr>
        <w:tab/>
      </w:r>
      <w:r w:rsidRPr="00FB0795">
        <w:rPr>
          <w:rFonts w:ascii="Times New Roman" w:hAnsi="Times New Roman" w:cs="Times New Roman"/>
          <w:sz w:val="20"/>
          <w:szCs w:val="20"/>
        </w:rPr>
        <w:tab/>
        <w:t>Date</w:t>
      </w:r>
    </w:p>
    <w:p w14:paraId="0458B663" w14:textId="77777777" w:rsidR="00FB0795" w:rsidRPr="00FB0795" w:rsidRDefault="00FB0795" w:rsidP="00FB0795">
      <w:pPr>
        <w:jc w:val="both"/>
        <w:rPr>
          <w:rFonts w:ascii="Times New Roman" w:hAnsi="Times New Roman" w:cs="Times New Roman"/>
          <w:sz w:val="20"/>
          <w:szCs w:val="20"/>
        </w:rPr>
      </w:pPr>
    </w:p>
    <w:p w14:paraId="5A599D40" w14:textId="77777777" w:rsidR="00FB0795" w:rsidRPr="00FB0795" w:rsidRDefault="00FB0795" w:rsidP="00FB0795">
      <w:pPr>
        <w:jc w:val="both"/>
        <w:rPr>
          <w:rFonts w:ascii="Times New Roman" w:hAnsi="Times New Roman" w:cs="Times New Roman"/>
          <w:sz w:val="20"/>
          <w:szCs w:val="20"/>
        </w:rPr>
      </w:pPr>
      <w:r w:rsidRPr="00FB0795">
        <w:rPr>
          <w:rFonts w:ascii="Times New Roman" w:hAnsi="Times New Roman" w:cs="Times New Roman"/>
          <w:sz w:val="20"/>
          <w:szCs w:val="20"/>
        </w:rPr>
        <w:t>_____________________________________________</w:t>
      </w:r>
    </w:p>
    <w:p w14:paraId="3AF27D50" w14:textId="77777777" w:rsidR="00FB0795" w:rsidRPr="00FB0795" w:rsidRDefault="00FB0795" w:rsidP="00FB0795">
      <w:pPr>
        <w:jc w:val="both"/>
        <w:rPr>
          <w:rFonts w:ascii="Times New Roman" w:hAnsi="Times New Roman" w:cs="Times New Roman"/>
          <w:sz w:val="20"/>
          <w:szCs w:val="20"/>
        </w:rPr>
      </w:pPr>
      <w:r w:rsidRPr="00FB0795">
        <w:rPr>
          <w:rFonts w:ascii="Times New Roman" w:hAnsi="Times New Roman" w:cs="Times New Roman"/>
          <w:sz w:val="20"/>
          <w:szCs w:val="20"/>
        </w:rPr>
        <w:t>Name</w:t>
      </w:r>
    </w:p>
    <w:p w14:paraId="03BE3078" w14:textId="77777777" w:rsidR="00FB0795" w:rsidRPr="00FB0795" w:rsidRDefault="00FB0795" w:rsidP="00FB0795">
      <w:pPr>
        <w:jc w:val="both"/>
        <w:rPr>
          <w:rFonts w:ascii="Times New Roman" w:hAnsi="Times New Roman" w:cs="Times New Roman"/>
          <w:sz w:val="20"/>
          <w:szCs w:val="20"/>
        </w:rPr>
      </w:pPr>
    </w:p>
    <w:p w14:paraId="32562D3B" w14:textId="77777777" w:rsidR="00FB0795" w:rsidRPr="00FB0795" w:rsidRDefault="00FB0795" w:rsidP="00FB0795">
      <w:pPr>
        <w:jc w:val="both"/>
        <w:rPr>
          <w:rFonts w:ascii="Times New Roman" w:hAnsi="Times New Roman" w:cs="Times New Roman"/>
          <w:sz w:val="20"/>
          <w:szCs w:val="20"/>
        </w:rPr>
      </w:pPr>
      <w:r w:rsidRPr="00FB0795">
        <w:rPr>
          <w:rFonts w:ascii="Times New Roman" w:hAnsi="Times New Roman" w:cs="Times New Roman"/>
          <w:sz w:val="20"/>
          <w:szCs w:val="20"/>
        </w:rPr>
        <w:t>_____________________________________________</w:t>
      </w:r>
    </w:p>
    <w:p w14:paraId="2F120EC5" w14:textId="77777777" w:rsidR="00FB0795" w:rsidRPr="00FB0795" w:rsidRDefault="00FB0795" w:rsidP="00FB0795">
      <w:pPr>
        <w:jc w:val="both"/>
        <w:rPr>
          <w:rFonts w:ascii="Times New Roman" w:hAnsi="Times New Roman" w:cs="Times New Roman"/>
          <w:sz w:val="20"/>
          <w:szCs w:val="20"/>
        </w:rPr>
      </w:pPr>
      <w:r w:rsidRPr="00FB0795">
        <w:rPr>
          <w:rFonts w:ascii="Times New Roman" w:hAnsi="Times New Roman" w:cs="Times New Roman"/>
          <w:sz w:val="20"/>
          <w:szCs w:val="20"/>
        </w:rPr>
        <w:t>Address</w:t>
      </w:r>
    </w:p>
    <w:p w14:paraId="62CD6957" w14:textId="77777777" w:rsidR="00FB0795" w:rsidRPr="00FB0795" w:rsidRDefault="00FB0795" w:rsidP="00FB0795">
      <w:pPr>
        <w:jc w:val="both"/>
        <w:rPr>
          <w:rFonts w:ascii="Times New Roman" w:hAnsi="Times New Roman" w:cs="Times New Roman"/>
          <w:sz w:val="20"/>
          <w:szCs w:val="20"/>
        </w:rPr>
      </w:pPr>
    </w:p>
    <w:p w14:paraId="7D4F1D45" w14:textId="77777777" w:rsidR="00FB0795" w:rsidRPr="00FB0795" w:rsidRDefault="00FB0795" w:rsidP="00FB0795">
      <w:pPr>
        <w:jc w:val="both"/>
        <w:rPr>
          <w:rFonts w:ascii="Times New Roman" w:hAnsi="Times New Roman" w:cs="Times New Roman"/>
          <w:sz w:val="20"/>
          <w:szCs w:val="20"/>
        </w:rPr>
      </w:pPr>
      <w:r w:rsidRPr="00FB0795">
        <w:rPr>
          <w:rFonts w:ascii="Times New Roman" w:hAnsi="Times New Roman" w:cs="Times New Roman"/>
          <w:sz w:val="20"/>
          <w:szCs w:val="20"/>
        </w:rPr>
        <w:t>_____________________________________________</w:t>
      </w:r>
    </w:p>
    <w:p w14:paraId="3AA025B4" w14:textId="5F22EB22" w:rsidR="00FB0795" w:rsidRDefault="00FB0795" w:rsidP="00FB0795">
      <w:pPr>
        <w:jc w:val="both"/>
        <w:rPr>
          <w:rFonts w:ascii="Times New Roman" w:hAnsi="Times New Roman" w:cs="Times New Roman"/>
          <w:sz w:val="20"/>
          <w:szCs w:val="20"/>
        </w:rPr>
      </w:pPr>
      <w:r w:rsidRPr="00FB0795">
        <w:rPr>
          <w:rFonts w:ascii="Times New Roman" w:hAnsi="Times New Roman" w:cs="Times New Roman"/>
          <w:sz w:val="20"/>
          <w:szCs w:val="20"/>
        </w:rPr>
        <w:t>City, State, Zip</w:t>
      </w:r>
    </w:p>
    <w:p w14:paraId="7375055D" w14:textId="77777777" w:rsidR="00FB0795" w:rsidRDefault="00FB0795" w:rsidP="00FB0795">
      <w:pPr>
        <w:ind w:left="360"/>
        <w:jc w:val="both"/>
        <w:rPr>
          <w:rFonts w:ascii="Times New Roman" w:hAnsi="Times New Roman" w:cs="Times New Roman"/>
          <w:sz w:val="20"/>
          <w:szCs w:val="20"/>
        </w:rPr>
      </w:pPr>
    </w:p>
    <w:p w14:paraId="56DCE146" w14:textId="77777777" w:rsidR="00FB0795" w:rsidRPr="00FB0795" w:rsidRDefault="00FB0795" w:rsidP="00FB0795">
      <w:pPr>
        <w:ind w:left="360"/>
        <w:jc w:val="both"/>
        <w:rPr>
          <w:rFonts w:ascii="Times New Roman" w:hAnsi="Times New Roman" w:cs="Times New Roman"/>
          <w:sz w:val="20"/>
          <w:szCs w:val="20"/>
        </w:rPr>
      </w:pPr>
    </w:p>
    <w:p w14:paraId="697219F9" w14:textId="77777777" w:rsidR="00FB0795" w:rsidRPr="00FB0795" w:rsidRDefault="00FB0795" w:rsidP="00FB0795">
      <w:pPr>
        <w:suppressAutoHyphens/>
        <w:autoSpaceDE w:val="0"/>
        <w:autoSpaceDN w:val="0"/>
        <w:adjustRightInd w:val="0"/>
        <w:ind w:left="360"/>
        <w:jc w:val="both"/>
        <w:rPr>
          <w:rFonts w:ascii="Times New Roman" w:hAnsi="Times New Roman" w:cs="Times New Roman"/>
          <w:b/>
          <w:sz w:val="20"/>
          <w:szCs w:val="20"/>
        </w:rPr>
      </w:pPr>
    </w:p>
    <w:p w14:paraId="4E6DFF69" w14:textId="56FA07B1" w:rsidR="00FB0795" w:rsidRPr="00FB0795" w:rsidRDefault="00FB0795" w:rsidP="00FB0795">
      <w:pPr>
        <w:pStyle w:val="ListParagraph"/>
        <w:numPr>
          <w:ilvl w:val="0"/>
          <w:numId w:val="1"/>
        </w:numPr>
        <w:suppressAutoHyphens/>
        <w:autoSpaceDE w:val="0"/>
        <w:autoSpaceDN w:val="0"/>
        <w:adjustRightInd w:val="0"/>
        <w:jc w:val="both"/>
        <w:rPr>
          <w:rFonts w:ascii="Times New Roman" w:hAnsi="Times New Roman" w:cs="Times New Roman"/>
          <w:b/>
          <w:sz w:val="20"/>
          <w:szCs w:val="20"/>
        </w:rPr>
        <w:sectPr w:rsidR="00FB0795" w:rsidRPr="00FB0795" w:rsidSect="00F0690E">
          <w:footerReference w:type="default" r:id="rId7"/>
          <w:pgSz w:w="12240" w:h="15840"/>
          <w:pgMar w:top="1440" w:right="1440" w:bottom="1440" w:left="1440" w:header="720" w:footer="720" w:gutter="0"/>
          <w:cols w:space="720"/>
          <w:docGrid w:linePitch="360"/>
        </w:sectPr>
      </w:pPr>
    </w:p>
    <w:p w14:paraId="1883DB52" w14:textId="4C2D82E6" w:rsidR="00AB4D91" w:rsidRPr="00FB0795" w:rsidRDefault="00FB0795" w:rsidP="00FB0795">
      <w:pPr>
        <w:jc w:val="center"/>
        <w:rPr>
          <w:rFonts w:ascii="Times New Roman" w:hAnsi="Times New Roman" w:cs="Times New Roman"/>
          <w:b/>
          <w:bCs/>
          <w:sz w:val="20"/>
          <w:szCs w:val="20"/>
        </w:rPr>
      </w:pPr>
      <w:r w:rsidRPr="00FB0795">
        <w:rPr>
          <w:rFonts w:ascii="Times New Roman" w:hAnsi="Times New Roman" w:cs="Times New Roman"/>
          <w:b/>
          <w:bCs/>
          <w:sz w:val="20"/>
          <w:szCs w:val="20"/>
        </w:rPr>
        <w:lastRenderedPageBreak/>
        <w:t>SCHEDULE A - PRODUCTS AND PRICING</w:t>
      </w:r>
    </w:p>
    <w:p w14:paraId="090396B6" w14:textId="69B97FD5" w:rsidR="00FB0795" w:rsidRPr="00FB0795" w:rsidRDefault="00FB0795" w:rsidP="00FB0795">
      <w:pPr>
        <w:jc w:val="both"/>
        <w:rPr>
          <w:rFonts w:ascii="Times New Roman" w:hAnsi="Times New Roman" w:cs="Times New Roman"/>
          <w:sz w:val="20"/>
          <w:szCs w:val="20"/>
        </w:rPr>
      </w:pPr>
    </w:p>
    <w:p w14:paraId="0C6A05AB" w14:textId="62922733" w:rsidR="00FB0795" w:rsidRPr="00FB0795" w:rsidRDefault="00FB0795" w:rsidP="00FB0795">
      <w:pPr>
        <w:jc w:val="both"/>
        <w:rPr>
          <w:rFonts w:ascii="Times New Roman" w:hAnsi="Times New Roman" w:cs="Times New Roman"/>
          <w:sz w:val="20"/>
          <w:szCs w:val="20"/>
        </w:rPr>
      </w:pPr>
      <w:r w:rsidRPr="00FB0795">
        <w:rPr>
          <w:rFonts w:ascii="Times New Roman" w:hAnsi="Times New Roman" w:cs="Times New Roman"/>
          <w:sz w:val="20"/>
          <w:szCs w:val="20"/>
        </w:rPr>
        <w:t xml:space="preserve">The following is a list of Products to be sold by the Consignor to Customers. The Consignor agrees to remit to the Client the price indicated next to each Product, in accordance with Section 1. </w:t>
      </w:r>
    </w:p>
    <w:p w14:paraId="1BF6C71E" w14:textId="6541797A" w:rsidR="00FB0795" w:rsidRPr="00FB0795" w:rsidRDefault="00FB0795" w:rsidP="00FB0795">
      <w:pPr>
        <w:jc w:val="both"/>
        <w:rPr>
          <w:rFonts w:ascii="Times New Roman" w:hAnsi="Times New Roman" w:cs="Times New Roman"/>
          <w:sz w:val="20"/>
          <w:szCs w:val="20"/>
        </w:rPr>
      </w:pPr>
    </w:p>
    <w:p w14:paraId="1BDE2446" w14:textId="0CFB32AA" w:rsidR="00FB0795" w:rsidRPr="00FB0795" w:rsidRDefault="00FB0795" w:rsidP="00FB0795">
      <w:pPr>
        <w:jc w:val="both"/>
        <w:rPr>
          <w:rFonts w:ascii="Times New Roman" w:hAnsi="Times New Roman" w:cs="Times New Roman"/>
          <w:sz w:val="20"/>
          <w:szCs w:val="20"/>
        </w:rPr>
      </w:pPr>
      <w:r w:rsidRPr="00FB0795">
        <w:rPr>
          <w:rFonts w:ascii="Times New Roman" w:hAnsi="Times New Roman" w:cs="Times New Roman"/>
          <w:sz w:val="20"/>
          <w:szCs w:val="20"/>
        </w:rPr>
        <w:t>[</w:t>
      </w:r>
      <w:r w:rsidRPr="00FB0795">
        <w:rPr>
          <w:rFonts w:ascii="Times New Roman" w:hAnsi="Times New Roman" w:cs="Times New Roman"/>
          <w:sz w:val="20"/>
          <w:szCs w:val="20"/>
          <w:highlight w:val="yellow"/>
        </w:rPr>
        <w:t>LIST OF PRODUCTS AND PRICE TO BE PAID TO CLIENT BY CONSIGNOR</w:t>
      </w:r>
      <w:r w:rsidRPr="00FB0795">
        <w:rPr>
          <w:rFonts w:ascii="Times New Roman" w:hAnsi="Times New Roman" w:cs="Times New Roman"/>
          <w:sz w:val="20"/>
          <w:szCs w:val="20"/>
        </w:rPr>
        <w:t>]</w:t>
      </w:r>
    </w:p>
    <w:sectPr w:rsidR="00FB0795" w:rsidRPr="00FB0795" w:rsidSect="00F0690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A7580" w14:textId="77777777" w:rsidR="002C740D" w:rsidRDefault="002C740D" w:rsidP="00FB0795">
      <w:r>
        <w:separator/>
      </w:r>
    </w:p>
  </w:endnote>
  <w:endnote w:type="continuationSeparator" w:id="0">
    <w:p w14:paraId="507CC26B" w14:textId="77777777" w:rsidR="002C740D" w:rsidRDefault="002C740D" w:rsidP="00FB0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CB9C0" w14:textId="77777777" w:rsidR="00FB0795" w:rsidRPr="006765F0" w:rsidRDefault="002C740D" w:rsidP="00FB0795">
    <w:pPr>
      <w:pStyle w:val="Footer"/>
      <w:tabs>
        <w:tab w:val="right" w:pos="9270"/>
      </w:tabs>
      <w:rPr>
        <w:rFonts w:ascii="Times New Roman" w:hAnsi="Times New Roman" w:cs="Times New Roman"/>
        <w:sz w:val="18"/>
        <w:szCs w:val="18"/>
      </w:rPr>
    </w:pPr>
    <w:r>
      <w:rPr>
        <w:rFonts w:ascii="Times New Roman" w:hAnsi="Times New Roman" w:cs="Times New Roman"/>
        <w:noProof/>
        <w:sz w:val="18"/>
        <w:szCs w:val="18"/>
      </w:rPr>
      <w:pict w14:anchorId="06A08301">
        <v:rect id="_x0000_i1025" alt="" style="width:459.1pt;height:.75pt;mso-width-percent:0;mso-height-percent:0;mso-width-percent:0;mso-height-percent:0" o:hrpct="981" o:hrstd="t" o:hr="t" fillcolor="gray" stroked="f"/>
      </w:pict>
    </w:r>
  </w:p>
  <w:p w14:paraId="384DF3CC" w14:textId="23E86658" w:rsidR="00FB0795" w:rsidRDefault="00FB0795" w:rsidP="00FB0795">
    <w:pPr>
      <w:pStyle w:val="Footer"/>
      <w:tabs>
        <w:tab w:val="right" w:pos="9180"/>
      </w:tabs>
    </w:pPr>
    <w:r w:rsidRPr="006765F0">
      <w:rPr>
        <w:rFonts w:ascii="Times New Roman" w:hAnsi="Times New Roman" w:cs="Times New Roman"/>
        <w:sz w:val="18"/>
        <w:szCs w:val="18"/>
      </w:rPr>
      <w:tab/>
    </w:r>
    <w:r w:rsidRPr="006765F0">
      <w:rPr>
        <w:rStyle w:val="PageNumber"/>
        <w:rFonts w:ascii="Times New Roman" w:hAnsi="Times New Roman" w:cs="Times New Roman"/>
        <w:sz w:val="18"/>
        <w:szCs w:val="18"/>
      </w:rPr>
      <w:fldChar w:fldCharType="begin"/>
    </w:r>
    <w:r w:rsidRPr="006765F0">
      <w:rPr>
        <w:rStyle w:val="PageNumber"/>
        <w:rFonts w:ascii="Times New Roman" w:hAnsi="Times New Roman" w:cs="Times New Roman"/>
        <w:sz w:val="18"/>
        <w:szCs w:val="18"/>
      </w:rPr>
      <w:instrText xml:space="preserve"> PAGE </w:instrText>
    </w:r>
    <w:r w:rsidRPr="006765F0">
      <w:rPr>
        <w:rStyle w:val="PageNumber"/>
        <w:rFonts w:ascii="Times New Roman" w:hAnsi="Times New Roman" w:cs="Times New Roman"/>
        <w:sz w:val="18"/>
        <w:szCs w:val="18"/>
      </w:rPr>
      <w:fldChar w:fldCharType="separate"/>
    </w:r>
    <w:r>
      <w:rPr>
        <w:rStyle w:val="PageNumber"/>
        <w:sz w:val="18"/>
        <w:szCs w:val="18"/>
      </w:rPr>
      <w:t>3</w:t>
    </w:r>
    <w:r w:rsidRPr="006765F0">
      <w:rPr>
        <w:rStyle w:val="PageNumber"/>
        <w:rFonts w:ascii="Times New Roman" w:hAnsi="Times New Roman" w:cs="Times New Roman"/>
        <w:sz w:val="18"/>
        <w:szCs w:val="18"/>
      </w:rPr>
      <w:fldChar w:fldCharType="end"/>
    </w:r>
    <w:r w:rsidRPr="006765F0">
      <w:rPr>
        <w:rStyle w:val="PageNumber"/>
        <w:rFonts w:ascii="Times New Roman" w:hAnsi="Times New Roman" w:cs="Times New Roman"/>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1CA79" w14:textId="77777777" w:rsidR="002C740D" w:rsidRDefault="002C740D" w:rsidP="00FB0795">
      <w:r>
        <w:separator/>
      </w:r>
    </w:p>
  </w:footnote>
  <w:footnote w:type="continuationSeparator" w:id="0">
    <w:p w14:paraId="40F41D5C" w14:textId="77777777" w:rsidR="002C740D" w:rsidRDefault="002C740D" w:rsidP="00FB07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8F7D5C"/>
    <w:multiLevelType w:val="multilevel"/>
    <w:tmpl w:val="BF26ABB8"/>
    <w:lvl w:ilvl="0">
      <w:start w:val="1"/>
      <w:numFmt w:val="decimal"/>
      <w:lvlText w:val="%1."/>
      <w:lvlJc w:val="left"/>
      <w:pPr>
        <w:ind w:left="360" w:hanging="360"/>
      </w:pPr>
      <w:rPr>
        <w:b/>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17E3233"/>
    <w:multiLevelType w:val="multilevel"/>
    <w:tmpl w:val="F0D01CA6"/>
    <w:lvl w:ilvl="0">
      <w:start w:val="1"/>
      <w:numFmt w:val="decimal"/>
      <w:lvlText w:val="%1."/>
      <w:lvlJc w:val="left"/>
      <w:pPr>
        <w:ind w:left="360" w:hanging="360"/>
      </w:pPr>
      <w:rPr>
        <w:rFonts w:ascii="Times New Roman" w:hAnsi="Times New Roman" w:cs="Times New Roman" w:hint="default"/>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795"/>
    <w:rsid w:val="002C740D"/>
    <w:rsid w:val="006D4AA9"/>
    <w:rsid w:val="00AB4D91"/>
    <w:rsid w:val="00F0690E"/>
    <w:rsid w:val="00FB0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454602"/>
  <w15:chartTrackingRefBased/>
  <w15:docId w15:val="{E6AB2338-6BC9-1C4B-B67F-FD740BBEB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0795"/>
    <w:pPr>
      <w:ind w:left="720"/>
      <w:contextualSpacing/>
    </w:pPr>
  </w:style>
  <w:style w:type="paragraph" w:styleId="Header">
    <w:name w:val="header"/>
    <w:basedOn w:val="Normal"/>
    <w:link w:val="HeaderChar"/>
    <w:uiPriority w:val="99"/>
    <w:unhideWhenUsed/>
    <w:rsid w:val="00FB0795"/>
    <w:pPr>
      <w:tabs>
        <w:tab w:val="center" w:pos="4680"/>
        <w:tab w:val="right" w:pos="9360"/>
      </w:tabs>
    </w:pPr>
  </w:style>
  <w:style w:type="character" w:customStyle="1" w:styleId="HeaderChar">
    <w:name w:val="Header Char"/>
    <w:basedOn w:val="DefaultParagraphFont"/>
    <w:link w:val="Header"/>
    <w:uiPriority w:val="99"/>
    <w:rsid w:val="00FB0795"/>
  </w:style>
  <w:style w:type="paragraph" w:styleId="Footer">
    <w:name w:val="footer"/>
    <w:basedOn w:val="Normal"/>
    <w:link w:val="FooterChar"/>
    <w:uiPriority w:val="99"/>
    <w:unhideWhenUsed/>
    <w:rsid w:val="00FB0795"/>
    <w:pPr>
      <w:tabs>
        <w:tab w:val="center" w:pos="4680"/>
        <w:tab w:val="right" w:pos="9360"/>
      </w:tabs>
    </w:pPr>
  </w:style>
  <w:style w:type="character" w:customStyle="1" w:styleId="FooterChar">
    <w:name w:val="Footer Char"/>
    <w:basedOn w:val="DefaultParagraphFont"/>
    <w:link w:val="Footer"/>
    <w:uiPriority w:val="99"/>
    <w:rsid w:val="00FB0795"/>
  </w:style>
  <w:style w:type="character" w:styleId="PageNumber">
    <w:name w:val="page number"/>
    <w:basedOn w:val="DefaultParagraphFont"/>
    <w:uiPriority w:val="99"/>
    <w:rsid w:val="00FB0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940</Words>
  <Characters>5362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DeVincentis</dc:creator>
  <cp:keywords/>
  <dc:description/>
  <cp:lastModifiedBy>Mark DeVincentis</cp:lastModifiedBy>
  <cp:revision>1</cp:revision>
  <dcterms:created xsi:type="dcterms:W3CDTF">2021-07-29T00:50:00Z</dcterms:created>
  <dcterms:modified xsi:type="dcterms:W3CDTF">2021-07-29T01:13:00Z</dcterms:modified>
</cp:coreProperties>
</file>