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19A69" w14:textId="75A9C3BF" w:rsidR="00B03D5B" w:rsidRDefault="00B03D5B" w:rsidP="00B03D5B">
      <w:pPr>
        <w:suppressAutoHyphens/>
        <w:spacing w:after="0" w:line="100" w:lineRule="atLeast"/>
        <w:rPr>
          <w:rFonts w:ascii="Times New Roman" w:eastAsia="Times New Roman" w:hAnsi="Times New Roman" w:cs="Times New Roman"/>
          <w:color w:val="000000" w:themeColor="text1"/>
          <w:sz w:val="20"/>
          <w:szCs w:val="20"/>
        </w:rPr>
      </w:pPr>
    </w:p>
    <w:p w14:paraId="0CC7644F" w14:textId="58E185AF" w:rsidR="00B173BC" w:rsidRDefault="00AE3058" w:rsidP="00B03D5B">
      <w:pPr>
        <w:suppressAutoHyphens/>
        <w:spacing w:after="0" w:line="100" w:lineRule="atLeas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r w:rsidRPr="00AE3058">
        <w:rPr>
          <w:rFonts w:ascii="Times New Roman" w:eastAsia="Times New Roman" w:hAnsi="Times New Roman" w:cs="Times New Roman"/>
          <w:color w:val="000000" w:themeColor="text1"/>
          <w:sz w:val="20"/>
          <w:szCs w:val="20"/>
          <w:highlight w:val="yellow"/>
        </w:rPr>
        <w:t>DATE</w:t>
      </w:r>
      <w:r>
        <w:rPr>
          <w:rFonts w:ascii="Times New Roman" w:eastAsia="Times New Roman" w:hAnsi="Times New Roman" w:cs="Times New Roman"/>
          <w:color w:val="000000" w:themeColor="text1"/>
          <w:sz w:val="20"/>
          <w:szCs w:val="20"/>
        </w:rPr>
        <w:t>]</w:t>
      </w:r>
    </w:p>
    <w:p w14:paraId="738D16FA" w14:textId="77777777" w:rsidR="00B173BC" w:rsidRDefault="00B173BC" w:rsidP="00B03D5B">
      <w:pPr>
        <w:suppressAutoHyphens/>
        <w:spacing w:after="0" w:line="100" w:lineRule="atLeast"/>
        <w:rPr>
          <w:rFonts w:ascii="Times New Roman" w:eastAsia="Times New Roman" w:hAnsi="Times New Roman" w:cs="Times New Roman"/>
          <w:color w:val="000000" w:themeColor="text1"/>
          <w:sz w:val="20"/>
          <w:szCs w:val="20"/>
        </w:rPr>
      </w:pPr>
    </w:p>
    <w:p w14:paraId="19FFF92D" w14:textId="2F64A763" w:rsidR="00B173BC" w:rsidRDefault="00AE3058" w:rsidP="00B03D5B">
      <w:pPr>
        <w:suppressAutoHyphens/>
        <w:spacing w:after="0" w:line="100" w:lineRule="atLeas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r w:rsidRPr="00AE3058">
        <w:rPr>
          <w:rFonts w:ascii="Times New Roman" w:eastAsia="Times New Roman" w:hAnsi="Times New Roman" w:cs="Times New Roman"/>
          <w:color w:val="000000" w:themeColor="text1"/>
          <w:sz w:val="20"/>
          <w:szCs w:val="20"/>
          <w:highlight w:val="yellow"/>
        </w:rPr>
        <w:t>ADDRESS</w:t>
      </w:r>
      <w:r>
        <w:rPr>
          <w:rFonts w:ascii="Times New Roman" w:eastAsia="Times New Roman" w:hAnsi="Times New Roman" w:cs="Times New Roman"/>
          <w:color w:val="000000" w:themeColor="text1"/>
          <w:sz w:val="20"/>
          <w:szCs w:val="20"/>
        </w:rPr>
        <w:t>]</w:t>
      </w:r>
    </w:p>
    <w:p w14:paraId="43765D0D" w14:textId="1B3AB230" w:rsidR="002C36B7" w:rsidRDefault="002C36B7" w:rsidP="00B03D5B">
      <w:pPr>
        <w:suppressAutoHyphens/>
        <w:spacing w:after="0" w:line="100" w:lineRule="atLeas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r w:rsidRPr="002C36B7">
        <w:rPr>
          <w:rFonts w:ascii="Times New Roman" w:eastAsia="Times New Roman" w:hAnsi="Times New Roman" w:cs="Times New Roman"/>
          <w:color w:val="000000" w:themeColor="text1"/>
          <w:sz w:val="20"/>
          <w:szCs w:val="20"/>
          <w:highlight w:val="yellow"/>
        </w:rPr>
        <w:t>EMAIL</w:t>
      </w:r>
      <w:r>
        <w:rPr>
          <w:rFonts w:ascii="Times New Roman" w:eastAsia="Times New Roman" w:hAnsi="Times New Roman" w:cs="Times New Roman"/>
          <w:color w:val="000000" w:themeColor="text1"/>
          <w:sz w:val="20"/>
          <w:szCs w:val="20"/>
        </w:rPr>
        <w:t>]</w:t>
      </w:r>
    </w:p>
    <w:p w14:paraId="598A2C3A" w14:textId="21BA26D9" w:rsidR="00B03D5B" w:rsidRPr="001F27BF" w:rsidRDefault="00B03D5B" w:rsidP="00B03D5B">
      <w:pPr>
        <w:suppressAutoHyphens/>
        <w:spacing w:after="0" w:line="100" w:lineRule="atLeast"/>
        <w:rPr>
          <w:rFonts w:ascii="Times New Roman" w:eastAsia="Times New Roman" w:hAnsi="Times New Roman" w:cs="Times New Roman"/>
          <w:color w:val="000000" w:themeColor="text1"/>
          <w:sz w:val="20"/>
          <w:szCs w:val="20"/>
        </w:rPr>
      </w:pPr>
    </w:p>
    <w:p w14:paraId="24CFA5C8" w14:textId="7270EFB1" w:rsidR="00B03D5B" w:rsidRPr="001F27BF" w:rsidRDefault="00B03D5B" w:rsidP="00B03D5B">
      <w:pPr>
        <w:suppressAutoHyphens/>
        <w:spacing w:after="0" w:line="100" w:lineRule="atLeast"/>
        <w:ind w:firstLine="720"/>
        <w:rPr>
          <w:rFonts w:ascii="Times New Roman" w:eastAsia="Times New Roman" w:hAnsi="Times New Roman" w:cs="Times New Roman"/>
          <w:b/>
          <w:color w:val="000000" w:themeColor="text1"/>
          <w:sz w:val="20"/>
          <w:szCs w:val="20"/>
        </w:rPr>
      </w:pPr>
      <w:r w:rsidRPr="001F27BF">
        <w:rPr>
          <w:rFonts w:ascii="Times New Roman" w:eastAsia="Times New Roman" w:hAnsi="Times New Roman" w:cs="Times New Roman"/>
          <w:b/>
          <w:color w:val="000000" w:themeColor="text1"/>
          <w:sz w:val="20"/>
          <w:szCs w:val="20"/>
        </w:rPr>
        <w:t>Re: Cease and Desist</w:t>
      </w:r>
      <w:r w:rsidR="002C36B7">
        <w:rPr>
          <w:rFonts w:ascii="Times New Roman" w:eastAsia="Times New Roman" w:hAnsi="Times New Roman" w:cs="Times New Roman"/>
          <w:b/>
          <w:color w:val="000000" w:themeColor="text1"/>
          <w:sz w:val="20"/>
          <w:szCs w:val="20"/>
        </w:rPr>
        <w:t xml:space="preserve"> Use of Registered Copyright</w:t>
      </w:r>
    </w:p>
    <w:p w14:paraId="2188E9C5" w14:textId="0C7F7FF2" w:rsidR="00B03D5B" w:rsidRPr="001F27BF" w:rsidRDefault="00B03D5B" w:rsidP="00B03D5B">
      <w:pPr>
        <w:suppressAutoHyphens/>
        <w:spacing w:after="0" w:line="100" w:lineRule="atLeast"/>
        <w:rPr>
          <w:rFonts w:ascii="Times New Roman" w:eastAsia="Times New Roman" w:hAnsi="Times New Roman" w:cs="Times New Roman"/>
          <w:color w:val="000000" w:themeColor="text1"/>
          <w:sz w:val="20"/>
          <w:szCs w:val="20"/>
        </w:rPr>
      </w:pPr>
    </w:p>
    <w:p w14:paraId="1C7CF9B1" w14:textId="71A84053" w:rsidR="00B03D5B" w:rsidRPr="001F27BF" w:rsidRDefault="00B03D5B" w:rsidP="00B03D5B">
      <w:pPr>
        <w:suppressAutoHyphens/>
        <w:spacing w:after="0" w:line="100" w:lineRule="atLeast"/>
        <w:rPr>
          <w:rFonts w:ascii="Times New Roman" w:eastAsia="Times New Roman" w:hAnsi="Times New Roman" w:cs="Times New Roman"/>
          <w:color w:val="000000" w:themeColor="text1"/>
          <w:sz w:val="20"/>
          <w:szCs w:val="20"/>
        </w:rPr>
      </w:pPr>
      <w:r w:rsidRPr="001F27BF">
        <w:rPr>
          <w:rFonts w:ascii="Times New Roman" w:eastAsia="Times New Roman" w:hAnsi="Times New Roman" w:cs="Times New Roman"/>
          <w:color w:val="000000" w:themeColor="text1"/>
          <w:sz w:val="20"/>
          <w:szCs w:val="20"/>
        </w:rPr>
        <w:t xml:space="preserve">Dear </w:t>
      </w:r>
      <w:r w:rsidR="00AE3058">
        <w:rPr>
          <w:rFonts w:ascii="Times New Roman" w:eastAsia="Times New Roman" w:hAnsi="Times New Roman" w:cs="Times New Roman"/>
          <w:color w:val="000000" w:themeColor="text1"/>
          <w:sz w:val="20"/>
          <w:szCs w:val="20"/>
        </w:rPr>
        <w:t>[</w:t>
      </w:r>
      <w:r w:rsidR="00AE3058" w:rsidRPr="00AE3058">
        <w:rPr>
          <w:rFonts w:ascii="Times New Roman" w:eastAsia="Times New Roman" w:hAnsi="Times New Roman" w:cs="Times New Roman"/>
          <w:color w:val="000000" w:themeColor="text1"/>
          <w:sz w:val="20"/>
          <w:szCs w:val="20"/>
          <w:highlight w:val="yellow"/>
        </w:rPr>
        <w:t>NAME</w:t>
      </w:r>
      <w:r w:rsidR="00AE3058">
        <w:rPr>
          <w:rFonts w:ascii="Times New Roman" w:eastAsia="Times New Roman" w:hAnsi="Times New Roman" w:cs="Times New Roman"/>
          <w:color w:val="000000" w:themeColor="text1"/>
          <w:sz w:val="20"/>
          <w:szCs w:val="20"/>
        </w:rPr>
        <w:t>]</w:t>
      </w:r>
      <w:r w:rsidRPr="001F27BF">
        <w:rPr>
          <w:rFonts w:ascii="Times New Roman" w:eastAsia="Times New Roman" w:hAnsi="Times New Roman" w:cs="Times New Roman"/>
          <w:color w:val="000000" w:themeColor="text1"/>
          <w:sz w:val="20"/>
          <w:szCs w:val="20"/>
        </w:rPr>
        <w:t>,</w:t>
      </w:r>
    </w:p>
    <w:p w14:paraId="0183CDF3" w14:textId="77777777" w:rsidR="00B03D5B" w:rsidRPr="001F27BF" w:rsidRDefault="00B03D5B" w:rsidP="00B03D5B">
      <w:pPr>
        <w:suppressAutoHyphens/>
        <w:spacing w:after="0" w:line="240" w:lineRule="auto"/>
        <w:rPr>
          <w:rFonts w:ascii="Times New Roman" w:eastAsia="Times New Roman" w:hAnsi="Times New Roman" w:cs="Times New Roman"/>
          <w:color w:val="000000" w:themeColor="text1"/>
          <w:sz w:val="20"/>
          <w:szCs w:val="20"/>
        </w:rPr>
      </w:pPr>
    </w:p>
    <w:p w14:paraId="3B41ED03" w14:textId="77210534" w:rsidR="00112215" w:rsidRDefault="00B03D5B" w:rsidP="00A94778">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1F27BF">
        <w:rPr>
          <w:rFonts w:ascii="Times New Roman" w:eastAsia="Times New Roman" w:hAnsi="Times New Roman" w:cs="Times New Roman"/>
          <w:color w:val="000000" w:themeColor="text1"/>
          <w:sz w:val="20"/>
          <w:szCs w:val="20"/>
        </w:rPr>
        <w:t xml:space="preserve">We are writing </w:t>
      </w:r>
      <w:r w:rsidR="00112215">
        <w:rPr>
          <w:rFonts w:ascii="Times New Roman" w:eastAsia="Times New Roman" w:hAnsi="Times New Roman" w:cs="Times New Roman"/>
          <w:color w:val="000000" w:themeColor="text1"/>
          <w:sz w:val="20"/>
          <w:szCs w:val="20"/>
        </w:rPr>
        <w:t xml:space="preserve">in connection with claims for copyright infringement against you. Recently, it has come to our attention that you have improperly </w:t>
      </w:r>
      <w:r w:rsidR="002C36B7">
        <w:rPr>
          <w:rFonts w:ascii="Times New Roman" w:eastAsia="Times New Roman" w:hAnsi="Times New Roman" w:cs="Times New Roman"/>
          <w:color w:val="000000" w:themeColor="text1"/>
          <w:sz w:val="20"/>
          <w:szCs w:val="20"/>
        </w:rPr>
        <w:t>reproduced [</w:t>
      </w:r>
      <w:r w:rsidR="002C36B7" w:rsidRPr="002C36B7">
        <w:rPr>
          <w:rFonts w:ascii="Times New Roman" w:eastAsia="Times New Roman" w:hAnsi="Times New Roman" w:cs="Times New Roman"/>
          <w:color w:val="000000" w:themeColor="text1"/>
          <w:sz w:val="20"/>
          <w:szCs w:val="20"/>
          <w:highlight w:val="yellow"/>
        </w:rPr>
        <w:t>COPYRIGHTED WORK</w:t>
      </w:r>
      <w:r w:rsidR="002C36B7">
        <w:rPr>
          <w:rFonts w:ascii="Times New Roman" w:eastAsia="Times New Roman" w:hAnsi="Times New Roman" w:cs="Times New Roman"/>
          <w:color w:val="000000" w:themeColor="text1"/>
          <w:sz w:val="20"/>
          <w:szCs w:val="20"/>
        </w:rPr>
        <w:t xml:space="preserve">] </w:t>
      </w:r>
      <w:r w:rsidR="00CA3AC4">
        <w:rPr>
          <w:rFonts w:ascii="Times New Roman" w:eastAsia="Times New Roman" w:hAnsi="Times New Roman" w:cs="Times New Roman"/>
          <w:color w:val="000000" w:themeColor="text1"/>
          <w:sz w:val="20"/>
          <w:szCs w:val="20"/>
        </w:rPr>
        <w:t>(the “</w:t>
      </w:r>
      <w:r w:rsidR="002C36B7">
        <w:rPr>
          <w:rFonts w:ascii="Times New Roman" w:eastAsia="Times New Roman" w:hAnsi="Times New Roman" w:cs="Times New Roman"/>
          <w:color w:val="000000" w:themeColor="text1"/>
          <w:sz w:val="20"/>
          <w:szCs w:val="20"/>
        </w:rPr>
        <w:t>Copyrighted Work</w:t>
      </w:r>
      <w:r w:rsidR="00CA3AC4">
        <w:rPr>
          <w:rFonts w:ascii="Times New Roman" w:eastAsia="Times New Roman" w:hAnsi="Times New Roman" w:cs="Times New Roman"/>
          <w:color w:val="000000" w:themeColor="text1"/>
          <w:sz w:val="20"/>
          <w:szCs w:val="20"/>
        </w:rPr>
        <w:t>”) commercially and without authorization.</w:t>
      </w:r>
      <w:r w:rsidR="002C36B7">
        <w:rPr>
          <w:rFonts w:ascii="Times New Roman" w:eastAsia="Times New Roman" w:hAnsi="Times New Roman" w:cs="Times New Roman"/>
          <w:color w:val="000000" w:themeColor="text1"/>
          <w:sz w:val="20"/>
          <w:szCs w:val="20"/>
        </w:rPr>
        <w:t xml:space="preserve"> The Copyrighted Work is the exclusive property of [</w:t>
      </w:r>
      <w:r w:rsidR="002C36B7" w:rsidRPr="002C36B7">
        <w:rPr>
          <w:rFonts w:ascii="Times New Roman" w:eastAsia="Times New Roman" w:hAnsi="Times New Roman" w:cs="Times New Roman"/>
          <w:color w:val="000000" w:themeColor="text1"/>
          <w:sz w:val="20"/>
          <w:szCs w:val="20"/>
          <w:highlight w:val="yellow"/>
        </w:rPr>
        <w:t>COPYRIGHT HOLDER</w:t>
      </w:r>
      <w:r w:rsidR="002C36B7">
        <w:rPr>
          <w:rFonts w:ascii="Times New Roman" w:eastAsia="Times New Roman" w:hAnsi="Times New Roman" w:cs="Times New Roman"/>
          <w:color w:val="000000" w:themeColor="text1"/>
          <w:sz w:val="20"/>
          <w:szCs w:val="20"/>
        </w:rPr>
        <w:t>]</w:t>
      </w:r>
    </w:p>
    <w:p w14:paraId="25474A3E" w14:textId="77777777" w:rsidR="00112215" w:rsidRDefault="00112215" w:rsidP="00A94778">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14:paraId="497FAAEC" w14:textId="20BCB3E9" w:rsidR="00B80E4A" w:rsidRDefault="00B173BC" w:rsidP="00A94778">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The </w:t>
      </w:r>
      <w:r w:rsidR="002C36B7">
        <w:rPr>
          <w:rFonts w:ascii="Times New Roman" w:eastAsia="Times New Roman" w:hAnsi="Times New Roman" w:cs="Times New Roman"/>
          <w:color w:val="000000" w:themeColor="text1"/>
          <w:sz w:val="20"/>
          <w:szCs w:val="20"/>
        </w:rPr>
        <w:t>Copyrighted Work</w:t>
      </w:r>
      <w:r>
        <w:rPr>
          <w:rFonts w:ascii="Times New Roman" w:eastAsia="Times New Roman" w:hAnsi="Times New Roman" w:cs="Times New Roman"/>
          <w:color w:val="000000" w:themeColor="text1"/>
          <w:sz w:val="20"/>
          <w:szCs w:val="20"/>
        </w:rPr>
        <w:t xml:space="preserve"> in question </w:t>
      </w:r>
      <w:r w:rsidR="002C36B7">
        <w:rPr>
          <w:rFonts w:ascii="Times New Roman" w:eastAsia="Times New Roman" w:hAnsi="Times New Roman" w:cs="Times New Roman"/>
          <w:color w:val="000000" w:themeColor="text1"/>
          <w:sz w:val="20"/>
          <w:szCs w:val="20"/>
        </w:rPr>
        <w:t>is [</w:t>
      </w:r>
      <w:r w:rsidR="002C36B7" w:rsidRPr="002C36B7">
        <w:rPr>
          <w:rFonts w:ascii="Times New Roman" w:eastAsia="Times New Roman" w:hAnsi="Times New Roman" w:cs="Times New Roman"/>
          <w:color w:val="000000" w:themeColor="text1"/>
          <w:sz w:val="20"/>
          <w:szCs w:val="20"/>
          <w:highlight w:val="yellow"/>
        </w:rPr>
        <w:t>DESCRIPTION OF COPYRIGHTED WORK</w:t>
      </w:r>
      <w:r w:rsidR="002C36B7">
        <w:rPr>
          <w:rFonts w:ascii="Times New Roman" w:eastAsia="Times New Roman" w:hAnsi="Times New Roman" w:cs="Times New Roman"/>
          <w:color w:val="000000" w:themeColor="text1"/>
          <w:sz w:val="20"/>
          <w:szCs w:val="20"/>
        </w:rPr>
        <w:t>]</w:t>
      </w:r>
    </w:p>
    <w:p w14:paraId="41CCF3E1" w14:textId="257B2AA9" w:rsidR="00B80E4A" w:rsidRDefault="00B80E4A" w:rsidP="00A94778">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14:paraId="01205277" w14:textId="1544C113" w:rsidR="00CA3AC4" w:rsidRDefault="009247C9" w:rsidP="00A94778">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Specifically, the </w:t>
      </w:r>
      <w:r w:rsidR="002C36B7">
        <w:rPr>
          <w:rFonts w:ascii="Times New Roman" w:eastAsia="Times New Roman" w:hAnsi="Times New Roman" w:cs="Times New Roman"/>
          <w:color w:val="000000" w:themeColor="text1"/>
          <w:sz w:val="20"/>
          <w:szCs w:val="20"/>
        </w:rPr>
        <w:t>Copyrighted Work was improperly reproduced by you [</w:t>
      </w:r>
      <w:r w:rsidR="002C36B7" w:rsidRPr="002C36B7">
        <w:rPr>
          <w:rFonts w:ascii="Times New Roman" w:eastAsia="Times New Roman" w:hAnsi="Times New Roman" w:cs="Times New Roman"/>
          <w:color w:val="000000" w:themeColor="text1"/>
          <w:sz w:val="20"/>
          <w:szCs w:val="20"/>
          <w:highlight w:val="yellow"/>
        </w:rPr>
        <w:t>DESCRIBE INFRINGEMENT</w:t>
      </w:r>
      <w:r w:rsidR="002C36B7">
        <w:rPr>
          <w:rFonts w:ascii="Times New Roman" w:eastAsia="Times New Roman" w:hAnsi="Times New Roman" w:cs="Times New Roman"/>
          <w:color w:val="000000" w:themeColor="text1"/>
          <w:sz w:val="20"/>
          <w:szCs w:val="20"/>
        </w:rPr>
        <w:t>]</w:t>
      </w:r>
    </w:p>
    <w:p w14:paraId="2F9E95FC" w14:textId="7A947A5F" w:rsidR="009247C9" w:rsidRDefault="009247C9" w:rsidP="009247C9">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14:paraId="22258F94" w14:textId="56A91812" w:rsidR="009247C9" w:rsidRDefault="009247C9" w:rsidP="009247C9">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u w:val="single"/>
        </w:rPr>
        <w:t xml:space="preserve">You Have Violated </w:t>
      </w:r>
      <w:r w:rsidR="002C36B7">
        <w:rPr>
          <w:rFonts w:ascii="Times New Roman" w:eastAsia="Times New Roman" w:hAnsi="Times New Roman" w:cs="Times New Roman"/>
          <w:color w:val="000000" w:themeColor="text1"/>
          <w:sz w:val="20"/>
          <w:szCs w:val="20"/>
          <w:u w:val="single"/>
        </w:rPr>
        <w:t>[</w:t>
      </w:r>
      <w:r w:rsidR="002C36B7" w:rsidRPr="002C36B7">
        <w:rPr>
          <w:rFonts w:ascii="Times New Roman" w:eastAsia="Times New Roman" w:hAnsi="Times New Roman" w:cs="Times New Roman"/>
          <w:color w:val="000000" w:themeColor="text1"/>
          <w:sz w:val="20"/>
          <w:szCs w:val="20"/>
          <w:highlight w:val="yellow"/>
          <w:u w:val="single"/>
        </w:rPr>
        <w:t>COPYRIGHT HOLDER</w:t>
      </w:r>
      <w:r w:rsidR="002C36B7" w:rsidRPr="002C36B7">
        <w:rPr>
          <w:rFonts w:ascii="Times New Roman" w:eastAsia="Times New Roman" w:hAnsi="Times New Roman" w:cs="Times New Roman"/>
          <w:color w:val="000000" w:themeColor="text1"/>
          <w:sz w:val="20"/>
          <w:szCs w:val="20"/>
          <w:u w:val="single"/>
        </w:rPr>
        <w:t>]</w:t>
      </w:r>
      <w:r w:rsidR="002C36B7">
        <w:rPr>
          <w:rFonts w:ascii="Times New Roman" w:eastAsia="Times New Roman" w:hAnsi="Times New Roman" w:cs="Times New Roman"/>
          <w:color w:val="000000" w:themeColor="text1"/>
          <w:sz w:val="20"/>
          <w:szCs w:val="20"/>
          <w:u w:val="single"/>
        </w:rPr>
        <w:t>’s</w:t>
      </w:r>
      <w:r>
        <w:rPr>
          <w:rFonts w:ascii="Times New Roman" w:eastAsia="Times New Roman" w:hAnsi="Times New Roman" w:cs="Times New Roman"/>
          <w:color w:val="000000" w:themeColor="text1"/>
          <w:sz w:val="20"/>
          <w:szCs w:val="20"/>
          <w:u w:val="single"/>
        </w:rPr>
        <w:t xml:space="preserve"> Rights Under US Copyright Law</w:t>
      </w:r>
    </w:p>
    <w:p w14:paraId="47ABA995" w14:textId="1F958748" w:rsidR="009247C9" w:rsidRDefault="009247C9" w:rsidP="009247C9">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14:paraId="4D88B907" w14:textId="06A20F33" w:rsidR="00963B4D" w:rsidRPr="002C36B7" w:rsidRDefault="00963B4D" w:rsidP="009247C9">
      <w:pPr>
        <w:suppressAutoHyphens/>
        <w:autoSpaceDE w:val="0"/>
        <w:autoSpaceDN w:val="0"/>
        <w:adjustRightInd w:val="0"/>
        <w:spacing w:after="0" w:line="240" w:lineRule="auto"/>
        <w:jc w:val="both"/>
        <w:rPr>
          <w:rFonts w:ascii="Times New Roman" w:eastAsia="Times New Roman" w:hAnsi="Times New Roman" w:cs="Times New Roman"/>
          <w:bCs/>
          <w:iCs/>
          <w:color w:val="000000" w:themeColor="text1"/>
          <w:sz w:val="20"/>
          <w:szCs w:val="20"/>
        </w:rPr>
      </w:pPr>
      <w:r>
        <w:rPr>
          <w:rFonts w:ascii="Times New Roman" w:eastAsia="Times New Roman" w:hAnsi="Times New Roman" w:cs="Times New Roman"/>
          <w:color w:val="000000" w:themeColor="text1"/>
          <w:sz w:val="20"/>
          <w:szCs w:val="20"/>
        </w:rPr>
        <w:t xml:space="preserve">As the </w:t>
      </w:r>
      <w:r w:rsidR="002C36B7">
        <w:rPr>
          <w:rFonts w:ascii="Times New Roman" w:eastAsia="Times New Roman" w:hAnsi="Times New Roman" w:cs="Times New Roman"/>
          <w:color w:val="000000" w:themeColor="text1"/>
          <w:sz w:val="20"/>
          <w:szCs w:val="20"/>
        </w:rPr>
        <w:t>copyright</w:t>
      </w:r>
      <w:r>
        <w:rPr>
          <w:rFonts w:ascii="Times New Roman" w:eastAsia="Times New Roman" w:hAnsi="Times New Roman" w:cs="Times New Roman"/>
          <w:color w:val="000000" w:themeColor="text1"/>
          <w:sz w:val="20"/>
          <w:szCs w:val="20"/>
        </w:rPr>
        <w:t xml:space="preserve"> </w:t>
      </w:r>
      <w:r w:rsidR="002C36B7">
        <w:rPr>
          <w:rFonts w:ascii="Times New Roman" w:eastAsia="Times New Roman" w:hAnsi="Times New Roman" w:cs="Times New Roman"/>
          <w:color w:val="000000" w:themeColor="text1"/>
          <w:sz w:val="20"/>
          <w:szCs w:val="20"/>
        </w:rPr>
        <w:t>owner</w:t>
      </w:r>
      <w:r>
        <w:rPr>
          <w:rFonts w:ascii="Times New Roman" w:eastAsia="Times New Roman" w:hAnsi="Times New Roman" w:cs="Times New Roman"/>
          <w:color w:val="000000" w:themeColor="text1"/>
          <w:sz w:val="20"/>
          <w:szCs w:val="20"/>
        </w:rPr>
        <w:t>,</w:t>
      </w:r>
      <w:r w:rsidRPr="002C36B7">
        <w:rPr>
          <w:rFonts w:ascii="Times New Roman" w:eastAsia="Times New Roman" w:hAnsi="Times New Roman" w:cs="Times New Roman"/>
          <w:color w:val="000000" w:themeColor="text1"/>
          <w:sz w:val="20"/>
          <w:szCs w:val="20"/>
        </w:rPr>
        <w:t xml:space="preserve"> </w:t>
      </w:r>
      <w:r w:rsidR="002C36B7" w:rsidRPr="002C36B7">
        <w:rPr>
          <w:rFonts w:ascii="Times New Roman" w:eastAsia="Times New Roman" w:hAnsi="Times New Roman" w:cs="Times New Roman"/>
          <w:color w:val="000000" w:themeColor="text1"/>
          <w:sz w:val="20"/>
          <w:szCs w:val="20"/>
        </w:rPr>
        <w:t>[</w:t>
      </w:r>
      <w:r w:rsidR="002C36B7" w:rsidRPr="002C36B7">
        <w:rPr>
          <w:rFonts w:ascii="Times New Roman" w:eastAsia="Times New Roman" w:hAnsi="Times New Roman" w:cs="Times New Roman"/>
          <w:color w:val="000000" w:themeColor="text1"/>
          <w:sz w:val="20"/>
          <w:szCs w:val="20"/>
          <w:highlight w:val="yellow"/>
        </w:rPr>
        <w:t>COPYRIGHT HOLDER</w:t>
      </w:r>
      <w:r w:rsidR="002C36B7" w:rsidRPr="002C36B7">
        <w:rPr>
          <w:rFonts w:ascii="Times New Roman" w:eastAsia="Times New Roman" w:hAnsi="Times New Roman" w:cs="Times New Roman"/>
          <w:color w:val="000000" w:themeColor="text1"/>
          <w:sz w:val="20"/>
          <w:szCs w:val="20"/>
        </w:rPr>
        <w:t>]</w:t>
      </w:r>
      <w:r w:rsidR="002C36B7" w:rsidRPr="002C36B7">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has the exclusive rights to reproduce, distribute, display, or prepare derivative works based upon the </w:t>
      </w:r>
      <w:r w:rsidR="002C36B7">
        <w:rPr>
          <w:rFonts w:ascii="Times New Roman" w:eastAsia="Times New Roman" w:hAnsi="Times New Roman" w:cs="Times New Roman"/>
          <w:color w:val="000000" w:themeColor="text1"/>
          <w:sz w:val="20"/>
          <w:szCs w:val="20"/>
        </w:rPr>
        <w:t>Copyrighted Work</w:t>
      </w:r>
      <w:r>
        <w:rPr>
          <w:rFonts w:ascii="Times New Roman" w:eastAsia="Times New Roman" w:hAnsi="Times New Roman" w:cs="Times New Roman"/>
          <w:color w:val="000000" w:themeColor="text1"/>
          <w:sz w:val="20"/>
          <w:szCs w:val="20"/>
        </w:rPr>
        <w:t>. Any reproduction, distribution, or display of a copyrighted work without authorization from the copyright holder constitutes infringement.</w:t>
      </w:r>
      <w:r w:rsidR="00BE6C2B">
        <w:rPr>
          <w:rFonts w:ascii="Times New Roman" w:eastAsia="Times New Roman" w:hAnsi="Times New Roman" w:cs="Times New Roman"/>
          <w:color w:val="000000" w:themeColor="text1"/>
          <w:sz w:val="20"/>
          <w:szCs w:val="20"/>
        </w:rPr>
        <w:t xml:space="preserve"> Thus, you have unquestionably infringed upon </w:t>
      </w:r>
      <w:r w:rsidR="002C36B7">
        <w:rPr>
          <w:rFonts w:ascii="Times New Roman" w:eastAsia="Times New Roman" w:hAnsi="Times New Roman" w:cs="Times New Roman"/>
          <w:color w:val="000000" w:themeColor="text1"/>
          <w:sz w:val="20"/>
          <w:szCs w:val="20"/>
        </w:rPr>
        <w:t>[</w:t>
      </w:r>
      <w:r w:rsidR="002C36B7" w:rsidRPr="002C36B7">
        <w:rPr>
          <w:rFonts w:ascii="Times New Roman" w:eastAsia="Times New Roman" w:hAnsi="Times New Roman" w:cs="Times New Roman"/>
          <w:color w:val="000000" w:themeColor="text1"/>
          <w:sz w:val="20"/>
          <w:szCs w:val="20"/>
          <w:highlight w:val="yellow"/>
        </w:rPr>
        <w:t>COPYRIGHT HOLDER</w:t>
      </w:r>
      <w:r w:rsidR="002C36B7">
        <w:rPr>
          <w:rFonts w:ascii="Times New Roman" w:eastAsia="Times New Roman" w:hAnsi="Times New Roman" w:cs="Times New Roman"/>
          <w:color w:val="000000" w:themeColor="text1"/>
          <w:sz w:val="20"/>
          <w:szCs w:val="20"/>
        </w:rPr>
        <w:t>]</w:t>
      </w:r>
      <w:r w:rsidR="00BE6C2B">
        <w:rPr>
          <w:rFonts w:ascii="Times New Roman" w:eastAsia="Times New Roman" w:hAnsi="Times New Roman" w:cs="Times New Roman"/>
          <w:color w:val="000000" w:themeColor="text1"/>
          <w:sz w:val="20"/>
          <w:szCs w:val="20"/>
        </w:rPr>
        <w:t xml:space="preserve">’s copyrights by </w:t>
      </w:r>
      <w:r w:rsidR="002C36B7">
        <w:rPr>
          <w:rFonts w:ascii="Times New Roman" w:eastAsia="Times New Roman" w:hAnsi="Times New Roman" w:cs="Times New Roman"/>
          <w:color w:val="000000" w:themeColor="text1"/>
          <w:sz w:val="20"/>
          <w:szCs w:val="20"/>
        </w:rPr>
        <w:t>reproducing</w:t>
      </w:r>
      <w:r w:rsidR="00BE6C2B">
        <w:rPr>
          <w:rFonts w:ascii="Times New Roman" w:eastAsia="Times New Roman" w:hAnsi="Times New Roman" w:cs="Times New Roman"/>
          <w:color w:val="000000" w:themeColor="text1"/>
          <w:sz w:val="20"/>
          <w:szCs w:val="20"/>
        </w:rPr>
        <w:t xml:space="preserve"> the </w:t>
      </w:r>
      <w:r w:rsidR="002C36B7">
        <w:rPr>
          <w:rFonts w:ascii="Times New Roman" w:eastAsia="Times New Roman" w:hAnsi="Times New Roman" w:cs="Times New Roman"/>
          <w:color w:val="000000" w:themeColor="text1"/>
          <w:sz w:val="20"/>
          <w:szCs w:val="20"/>
        </w:rPr>
        <w:t>Copyrighted Work</w:t>
      </w:r>
      <w:r w:rsidR="00BE6C2B">
        <w:rPr>
          <w:rFonts w:ascii="Times New Roman" w:eastAsia="Times New Roman" w:hAnsi="Times New Roman" w:cs="Times New Roman"/>
          <w:color w:val="000000" w:themeColor="text1"/>
          <w:sz w:val="20"/>
          <w:szCs w:val="20"/>
        </w:rPr>
        <w:t xml:space="preserve"> </w:t>
      </w:r>
      <w:r w:rsidR="002C36B7">
        <w:rPr>
          <w:rFonts w:ascii="Times New Roman" w:eastAsia="Times New Roman" w:hAnsi="Times New Roman" w:cs="Times New Roman"/>
          <w:color w:val="000000" w:themeColor="text1"/>
          <w:sz w:val="20"/>
          <w:szCs w:val="20"/>
        </w:rPr>
        <w:t>in the manner</w:t>
      </w:r>
      <w:r w:rsidR="00BE6C2B">
        <w:rPr>
          <w:rFonts w:ascii="Times New Roman" w:eastAsia="Times New Roman" w:hAnsi="Times New Roman" w:cs="Times New Roman"/>
          <w:color w:val="000000" w:themeColor="text1"/>
          <w:sz w:val="20"/>
          <w:szCs w:val="20"/>
        </w:rPr>
        <w:t xml:space="preserve"> referenced above.</w:t>
      </w:r>
      <w:r>
        <w:rPr>
          <w:rFonts w:ascii="Times New Roman" w:eastAsia="Times New Roman" w:hAnsi="Times New Roman" w:cs="Times New Roman"/>
          <w:i/>
          <w:color w:val="000000" w:themeColor="text1"/>
          <w:sz w:val="20"/>
          <w:szCs w:val="20"/>
        </w:rPr>
        <w:t xml:space="preserve"> </w:t>
      </w:r>
      <w:r>
        <w:rPr>
          <w:rFonts w:ascii="Times New Roman" w:eastAsia="Times New Roman" w:hAnsi="Times New Roman" w:cs="Times New Roman"/>
          <w:color w:val="000000" w:themeColor="text1"/>
          <w:sz w:val="20"/>
          <w:szCs w:val="20"/>
        </w:rPr>
        <w:t xml:space="preserve">This is a strict liability offense: </w:t>
      </w:r>
      <w:r w:rsidRPr="002C36B7">
        <w:rPr>
          <w:rFonts w:ascii="Times New Roman" w:eastAsia="Times New Roman" w:hAnsi="Times New Roman" w:cs="Times New Roman"/>
          <w:bCs/>
          <w:iCs/>
          <w:color w:val="000000" w:themeColor="text1"/>
          <w:sz w:val="20"/>
          <w:szCs w:val="20"/>
        </w:rPr>
        <w:t xml:space="preserve">you are responsible for such infringing activity regardless of your intent </w:t>
      </w:r>
      <w:r w:rsidR="002C36B7" w:rsidRPr="002C36B7">
        <w:rPr>
          <w:rFonts w:ascii="Times New Roman" w:eastAsia="Times New Roman" w:hAnsi="Times New Roman" w:cs="Times New Roman"/>
          <w:bCs/>
          <w:iCs/>
          <w:color w:val="000000" w:themeColor="text1"/>
          <w:sz w:val="20"/>
          <w:szCs w:val="20"/>
        </w:rPr>
        <w:t>and retraction of the infringement</w:t>
      </w:r>
      <w:r w:rsidRPr="002C36B7">
        <w:rPr>
          <w:rFonts w:ascii="Times New Roman" w:eastAsia="Times New Roman" w:hAnsi="Times New Roman" w:cs="Times New Roman"/>
          <w:bCs/>
          <w:iCs/>
          <w:color w:val="000000" w:themeColor="text1"/>
          <w:sz w:val="20"/>
          <w:szCs w:val="20"/>
        </w:rPr>
        <w:t xml:space="preserve"> will not relieve you from liability for damages arising from such infringements.</w:t>
      </w:r>
    </w:p>
    <w:p w14:paraId="31C64231" w14:textId="000C6ED8" w:rsidR="00AE3058" w:rsidRDefault="00AE3058" w:rsidP="009247C9">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0"/>
          <w:szCs w:val="20"/>
          <w:u w:val="single"/>
        </w:rPr>
      </w:pPr>
    </w:p>
    <w:p w14:paraId="34D2A5D8" w14:textId="122DCD54" w:rsidR="00963B4D" w:rsidRPr="00963B4D" w:rsidRDefault="00963B4D" w:rsidP="009247C9">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0"/>
          <w:szCs w:val="20"/>
          <w:u w:val="single"/>
        </w:rPr>
      </w:pPr>
      <w:r>
        <w:rPr>
          <w:rFonts w:ascii="Times New Roman" w:eastAsia="Times New Roman" w:hAnsi="Times New Roman" w:cs="Times New Roman"/>
          <w:color w:val="000000" w:themeColor="text1"/>
          <w:sz w:val="20"/>
          <w:szCs w:val="20"/>
          <w:u w:val="single"/>
        </w:rPr>
        <w:t xml:space="preserve">Damages Arising </w:t>
      </w:r>
      <w:proofErr w:type="gramStart"/>
      <w:r>
        <w:rPr>
          <w:rFonts w:ascii="Times New Roman" w:eastAsia="Times New Roman" w:hAnsi="Times New Roman" w:cs="Times New Roman"/>
          <w:color w:val="000000" w:themeColor="text1"/>
          <w:sz w:val="20"/>
          <w:szCs w:val="20"/>
          <w:u w:val="single"/>
        </w:rPr>
        <w:t>From</w:t>
      </w:r>
      <w:proofErr w:type="gramEnd"/>
      <w:r>
        <w:rPr>
          <w:rFonts w:ascii="Times New Roman" w:eastAsia="Times New Roman" w:hAnsi="Times New Roman" w:cs="Times New Roman"/>
          <w:color w:val="000000" w:themeColor="text1"/>
          <w:sz w:val="20"/>
          <w:szCs w:val="20"/>
          <w:u w:val="single"/>
        </w:rPr>
        <w:t xml:space="preserve"> Your Copyright Infringements</w:t>
      </w:r>
    </w:p>
    <w:p w14:paraId="62AD785C" w14:textId="677D6624" w:rsidR="009247C9" w:rsidRDefault="009247C9" w:rsidP="009247C9">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14:paraId="26BC10F9" w14:textId="0AF23CD4" w:rsidR="0043480F" w:rsidRPr="0043480F" w:rsidRDefault="0043480F" w:rsidP="009247C9">
      <w:pPr>
        <w:suppressAutoHyphens/>
        <w:autoSpaceDE w:val="0"/>
        <w:autoSpaceDN w:val="0"/>
        <w:adjustRightInd w:val="0"/>
        <w:spacing w:after="0" w:line="240" w:lineRule="auto"/>
        <w:jc w:val="both"/>
        <w:rPr>
          <w:rFonts w:ascii="Times New Roman" w:eastAsia="Times New Roman" w:hAnsi="Times New Roman" w:cs="Times New Roman"/>
          <w:i/>
          <w:color w:val="000000" w:themeColor="text1"/>
          <w:sz w:val="20"/>
          <w:szCs w:val="20"/>
          <w:u w:val="single"/>
        </w:rPr>
      </w:pPr>
      <w:r w:rsidRPr="0043480F">
        <w:rPr>
          <w:rFonts w:ascii="Times New Roman" w:eastAsia="Times New Roman" w:hAnsi="Times New Roman" w:cs="Times New Roman"/>
          <w:i/>
          <w:color w:val="000000" w:themeColor="text1"/>
          <w:sz w:val="20"/>
          <w:szCs w:val="20"/>
          <w:u w:val="single"/>
        </w:rPr>
        <w:t>Actual Damages</w:t>
      </w:r>
    </w:p>
    <w:p w14:paraId="0CFB713B" w14:textId="022AD308" w:rsidR="0043480F" w:rsidRPr="0043480F" w:rsidRDefault="00963B4D" w:rsidP="009247C9">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In the event that a copyright </w:t>
      </w:r>
      <w:r w:rsidR="0043480F">
        <w:rPr>
          <w:rFonts w:ascii="Times New Roman" w:eastAsia="Times New Roman" w:hAnsi="Times New Roman" w:cs="Times New Roman"/>
          <w:color w:val="000000" w:themeColor="text1"/>
          <w:sz w:val="20"/>
          <w:szCs w:val="20"/>
        </w:rPr>
        <w:t>holder’s</w:t>
      </w:r>
      <w:r>
        <w:rPr>
          <w:rFonts w:ascii="Times New Roman" w:eastAsia="Times New Roman" w:hAnsi="Times New Roman" w:cs="Times New Roman"/>
          <w:color w:val="000000" w:themeColor="text1"/>
          <w:sz w:val="20"/>
          <w:szCs w:val="20"/>
        </w:rPr>
        <w:t xml:space="preserve"> rights are</w:t>
      </w:r>
      <w:r w:rsidR="0043480F">
        <w:rPr>
          <w:rFonts w:ascii="Times New Roman" w:eastAsia="Times New Roman" w:hAnsi="Times New Roman" w:cs="Times New Roman"/>
          <w:color w:val="000000" w:themeColor="text1"/>
          <w:sz w:val="20"/>
          <w:szCs w:val="20"/>
        </w:rPr>
        <w:t xml:space="preserve"> infringed upon, a copyright holder is entitled to recover actual damages and profits earned from your infringement </w:t>
      </w:r>
      <w:proofErr w:type="gramStart"/>
      <w:r w:rsidR="0043480F">
        <w:rPr>
          <w:rFonts w:ascii="Times New Roman" w:eastAsia="Times New Roman" w:hAnsi="Times New Roman" w:cs="Times New Roman"/>
          <w:color w:val="000000" w:themeColor="text1"/>
          <w:sz w:val="20"/>
          <w:szCs w:val="20"/>
        </w:rPr>
        <w:t>regardless</w:t>
      </w:r>
      <w:proofErr w:type="gramEnd"/>
      <w:r w:rsidR="0043480F">
        <w:rPr>
          <w:rFonts w:ascii="Times New Roman" w:eastAsia="Times New Roman" w:hAnsi="Times New Roman" w:cs="Times New Roman"/>
          <w:color w:val="000000" w:themeColor="text1"/>
          <w:sz w:val="20"/>
          <w:szCs w:val="20"/>
        </w:rPr>
        <w:t xml:space="preserve"> if the infringement was intentional or willful. </w:t>
      </w:r>
    </w:p>
    <w:p w14:paraId="7D500670" w14:textId="0461E37B" w:rsidR="00963B4D" w:rsidRDefault="00963B4D" w:rsidP="009247C9">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14:paraId="3A60945D" w14:textId="4F2A9E34" w:rsidR="0043480F" w:rsidRPr="0043480F" w:rsidRDefault="0043480F" w:rsidP="009247C9">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0"/>
          <w:szCs w:val="20"/>
          <w:u w:val="single"/>
        </w:rPr>
      </w:pPr>
      <w:r>
        <w:rPr>
          <w:rFonts w:ascii="Times New Roman" w:eastAsia="Times New Roman" w:hAnsi="Times New Roman" w:cs="Times New Roman"/>
          <w:i/>
          <w:color w:val="000000" w:themeColor="text1"/>
          <w:sz w:val="20"/>
          <w:szCs w:val="20"/>
          <w:u w:val="single"/>
        </w:rPr>
        <w:t>Statutory Damages</w:t>
      </w:r>
    </w:p>
    <w:p w14:paraId="6F3D1BAF" w14:textId="27030BA4" w:rsidR="009247C9" w:rsidRPr="009247C9" w:rsidRDefault="0043480F" w:rsidP="009247C9">
      <w:pPr>
        <w:suppressAutoHyphens/>
        <w:autoSpaceDE w:val="0"/>
        <w:autoSpaceDN w:val="0"/>
        <w:adjustRightInd w:val="0"/>
        <w:spacing w:after="0" w:line="240" w:lineRule="auto"/>
        <w:jc w:val="both"/>
        <w:rPr>
          <w:rFonts w:ascii="Times New Roman" w:eastAsia="Times New Roman" w:hAnsi="Times New Roman" w:cs="Times New Roman"/>
          <w:i/>
          <w:color w:val="000000" w:themeColor="text1"/>
          <w:sz w:val="20"/>
          <w:szCs w:val="20"/>
        </w:rPr>
      </w:pPr>
      <w:r>
        <w:rPr>
          <w:rFonts w:ascii="Times New Roman" w:eastAsia="Times New Roman" w:hAnsi="Times New Roman" w:cs="Times New Roman"/>
          <w:color w:val="000000" w:themeColor="text1"/>
          <w:sz w:val="20"/>
          <w:szCs w:val="20"/>
        </w:rPr>
        <w:t xml:space="preserve">Statutory damages are likely more relevant to the present situation. </w:t>
      </w:r>
      <w:r w:rsidR="009247C9">
        <w:rPr>
          <w:rFonts w:ascii="Times New Roman" w:eastAsia="Times New Roman" w:hAnsi="Times New Roman" w:cs="Times New Roman"/>
          <w:color w:val="000000" w:themeColor="text1"/>
          <w:sz w:val="20"/>
          <w:szCs w:val="20"/>
        </w:rPr>
        <w:t xml:space="preserve">Copyright infringement of any work for which the copyright holder has obtained registration </w:t>
      </w:r>
      <w:r w:rsidR="002C36B7">
        <w:rPr>
          <w:rFonts w:ascii="Times New Roman" w:eastAsia="Times New Roman" w:hAnsi="Times New Roman" w:cs="Times New Roman"/>
          <w:color w:val="000000" w:themeColor="text1"/>
          <w:sz w:val="20"/>
          <w:szCs w:val="20"/>
        </w:rPr>
        <w:t xml:space="preserve">is </w:t>
      </w:r>
      <w:r w:rsidR="009247C9">
        <w:rPr>
          <w:rFonts w:ascii="Times New Roman" w:eastAsia="Times New Roman" w:hAnsi="Times New Roman" w:cs="Times New Roman"/>
          <w:color w:val="000000" w:themeColor="text1"/>
          <w:sz w:val="20"/>
          <w:szCs w:val="20"/>
        </w:rPr>
        <w:t xml:space="preserve">subject to statutory damages of </w:t>
      </w:r>
      <w:r w:rsidR="009247C9" w:rsidRPr="002C36B7">
        <w:rPr>
          <w:rFonts w:ascii="Times New Roman" w:eastAsia="Times New Roman" w:hAnsi="Times New Roman" w:cs="Times New Roman"/>
          <w:bCs/>
          <w:iCs/>
          <w:color w:val="000000" w:themeColor="text1"/>
          <w:sz w:val="20"/>
          <w:szCs w:val="20"/>
        </w:rPr>
        <w:t>up to thirty thousand dollars ($30,000) per instance, plus recovery of attorney’s fees.</w:t>
      </w:r>
      <w:r w:rsidR="009247C9">
        <w:rPr>
          <w:rFonts w:ascii="Times New Roman" w:eastAsia="Times New Roman" w:hAnsi="Times New Roman" w:cs="Times New Roman"/>
          <w:color w:val="000000" w:themeColor="text1"/>
          <w:sz w:val="20"/>
          <w:szCs w:val="20"/>
        </w:rPr>
        <w:t xml:space="preserve"> Moreover, in the event we </w:t>
      </w:r>
      <w:proofErr w:type="gramStart"/>
      <w:r w:rsidR="009247C9">
        <w:rPr>
          <w:rFonts w:ascii="Times New Roman" w:eastAsia="Times New Roman" w:hAnsi="Times New Roman" w:cs="Times New Roman"/>
          <w:color w:val="000000" w:themeColor="text1"/>
          <w:sz w:val="20"/>
          <w:szCs w:val="20"/>
        </w:rPr>
        <w:t>are able to</w:t>
      </w:r>
      <w:proofErr w:type="gramEnd"/>
      <w:r w:rsidR="009247C9">
        <w:rPr>
          <w:rFonts w:ascii="Times New Roman" w:eastAsia="Times New Roman" w:hAnsi="Times New Roman" w:cs="Times New Roman"/>
          <w:color w:val="000000" w:themeColor="text1"/>
          <w:sz w:val="20"/>
          <w:szCs w:val="20"/>
        </w:rPr>
        <w:t xml:space="preserve"> show that such infringement was committed willfully, then such damages may be increased </w:t>
      </w:r>
      <w:r w:rsidR="009247C9" w:rsidRPr="002C36B7">
        <w:rPr>
          <w:rFonts w:ascii="Times New Roman" w:eastAsia="Times New Roman" w:hAnsi="Times New Roman" w:cs="Times New Roman"/>
          <w:bCs/>
          <w:iCs/>
          <w:color w:val="000000" w:themeColor="text1"/>
          <w:sz w:val="20"/>
          <w:szCs w:val="20"/>
        </w:rPr>
        <w:t>to one hundred and fifty thousand dollars ($150,000) per instance plus recovery of attorney’s fees.</w:t>
      </w:r>
      <w:r w:rsidR="009247C9">
        <w:rPr>
          <w:rFonts w:ascii="Times New Roman" w:eastAsia="Times New Roman" w:hAnsi="Times New Roman" w:cs="Times New Roman"/>
          <w:color w:val="000000" w:themeColor="text1"/>
          <w:sz w:val="20"/>
          <w:szCs w:val="20"/>
        </w:rPr>
        <w:t xml:space="preserve"> </w:t>
      </w:r>
    </w:p>
    <w:p w14:paraId="36A04EF6" w14:textId="0FC10519" w:rsidR="00B173BC" w:rsidRDefault="00B173BC" w:rsidP="00A94778">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14:paraId="7AED4880" w14:textId="0AAABBE7" w:rsidR="0043480F" w:rsidRPr="004371C6" w:rsidRDefault="0043480F" w:rsidP="00A94778">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“Willfulness” in the context of the Copyright Act means that the infringer had actual knowledge it was infringing the plaintiff’s copyright or else acted in reckless disregard of the high probability that it was infringing the plaintiff’s copyright. This knowledge may be actual or constructive. Moreover, willfulness may be established for statutory damage purposes by showing the alleged infringers continued to use the copyrighted works after receiving a cease-and-desist letter from those works’ owners.</w:t>
      </w:r>
      <w:r>
        <w:rPr>
          <w:rFonts w:ascii="Times New Roman" w:eastAsia="Times New Roman" w:hAnsi="Times New Roman" w:cs="Times New Roman"/>
          <w:i/>
          <w:color w:val="000000" w:themeColor="text1"/>
          <w:sz w:val="20"/>
          <w:szCs w:val="20"/>
        </w:rPr>
        <w:t xml:space="preserve"> </w:t>
      </w:r>
      <w:r w:rsidR="004371C6">
        <w:rPr>
          <w:rFonts w:ascii="Times New Roman" w:eastAsia="Times New Roman" w:hAnsi="Times New Roman" w:cs="Times New Roman"/>
          <w:color w:val="000000" w:themeColor="text1"/>
          <w:sz w:val="20"/>
          <w:szCs w:val="20"/>
        </w:rPr>
        <w:t xml:space="preserve">Here, by </w:t>
      </w:r>
      <w:r w:rsidR="002C36B7">
        <w:rPr>
          <w:rFonts w:ascii="Times New Roman" w:eastAsia="Times New Roman" w:hAnsi="Times New Roman" w:cs="Times New Roman"/>
          <w:color w:val="000000" w:themeColor="text1"/>
          <w:sz w:val="20"/>
          <w:szCs w:val="20"/>
        </w:rPr>
        <w:t>[</w:t>
      </w:r>
      <w:r w:rsidR="002C36B7" w:rsidRPr="002C36B7">
        <w:rPr>
          <w:rFonts w:ascii="Times New Roman" w:eastAsia="Times New Roman" w:hAnsi="Times New Roman" w:cs="Times New Roman"/>
          <w:color w:val="000000" w:themeColor="text1"/>
          <w:sz w:val="20"/>
          <w:szCs w:val="20"/>
          <w:highlight w:val="yellow"/>
        </w:rPr>
        <w:t>DESCRIPTION OF INFRINGEMENT</w:t>
      </w:r>
      <w:r w:rsidR="002C36B7" w:rsidRPr="002C36B7">
        <w:rPr>
          <w:rFonts w:ascii="Times New Roman" w:eastAsia="Times New Roman" w:hAnsi="Times New Roman" w:cs="Times New Roman"/>
          <w:color w:val="000000" w:themeColor="text1"/>
          <w:sz w:val="20"/>
          <w:szCs w:val="20"/>
        </w:rPr>
        <w:t>]</w:t>
      </w:r>
      <w:r w:rsidR="004371C6" w:rsidRPr="002C36B7">
        <w:rPr>
          <w:rFonts w:ascii="Times New Roman" w:eastAsia="Times New Roman" w:hAnsi="Times New Roman" w:cs="Times New Roman"/>
          <w:color w:val="000000" w:themeColor="text1"/>
          <w:sz w:val="20"/>
          <w:szCs w:val="20"/>
        </w:rPr>
        <w:t>, your actions have clearly establ</w:t>
      </w:r>
      <w:r w:rsidR="00BE6C2B" w:rsidRPr="002C36B7">
        <w:rPr>
          <w:rFonts w:ascii="Times New Roman" w:eastAsia="Times New Roman" w:hAnsi="Times New Roman" w:cs="Times New Roman"/>
          <w:color w:val="000000" w:themeColor="text1"/>
          <w:sz w:val="20"/>
          <w:szCs w:val="20"/>
        </w:rPr>
        <w:t xml:space="preserve">ished willful infringement and </w:t>
      </w:r>
      <w:r w:rsidR="004371C6" w:rsidRPr="002C36B7">
        <w:rPr>
          <w:rFonts w:ascii="Times New Roman" w:eastAsia="Times New Roman" w:hAnsi="Times New Roman" w:cs="Times New Roman"/>
          <w:color w:val="000000" w:themeColor="text1"/>
          <w:sz w:val="20"/>
          <w:szCs w:val="20"/>
        </w:rPr>
        <w:t>thus, you may be subject to penalties well beyond the thirty thousand dollar ($30,000) statutory limitation for non-willful infringement.</w:t>
      </w:r>
      <w:r w:rsidR="004371C6">
        <w:rPr>
          <w:rFonts w:ascii="Times New Roman" w:eastAsia="Times New Roman" w:hAnsi="Times New Roman" w:cs="Times New Roman"/>
          <w:color w:val="000000" w:themeColor="text1"/>
          <w:sz w:val="20"/>
          <w:szCs w:val="20"/>
        </w:rPr>
        <w:t xml:space="preserve"> </w:t>
      </w:r>
    </w:p>
    <w:p w14:paraId="2405C93F" w14:textId="0D063069" w:rsidR="00B173BC" w:rsidRDefault="00B173BC" w:rsidP="00A94778">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14:paraId="027B595D" w14:textId="52F75419" w:rsidR="00AF3F62" w:rsidRDefault="00AF3F62" w:rsidP="0043480F">
      <w:pPr>
        <w:suppressAutoHyphens/>
        <w:spacing w:after="0" w:line="240" w:lineRule="auto"/>
        <w:jc w:val="both"/>
        <w:rPr>
          <w:rFonts w:ascii="Times New Roman" w:eastAsia="Times New Roman" w:hAnsi="Times New Roman" w:cs="Times New Roman"/>
          <w:color w:val="000000" w:themeColor="text1"/>
          <w:sz w:val="20"/>
          <w:szCs w:val="20"/>
          <w:u w:val="single"/>
        </w:rPr>
      </w:pPr>
    </w:p>
    <w:p w14:paraId="51F5CAE6" w14:textId="308A388E" w:rsidR="002C36B7" w:rsidRDefault="002C36B7" w:rsidP="0043480F">
      <w:pPr>
        <w:suppressAutoHyphens/>
        <w:spacing w:after="0" w:line="240" w:lineRule="auto"/>
        <w:jc w:val="both"/>
        <w:rPr>
          <w:rFonts w:ascii="Times New Roman" w:eastAsia="Times New Roman" w:hAnsi="Times New Roman" w:cs="Times New Roman"/>
          <w:color w:val="000000" w:themeColor="text1"/>
          <w:sz w:val="20"/>
          <w:szCs w:val="20"/>
        </w:rPr>
      </w:pPr>
    </w:p>
    <w:p w14:paraId="41A862A6" w14:textId="3AE25C29" w:rsidR="002C36B7" w:rsidRDefault="002C36B7" w:rsidP="0043480F">
      <w:pPr>
        <w:suppressAutoHyphens/>
        <w:spacing w:after="0" w:line="240" w:lineRule="auto"/>
        <w:jc w:val="both"/>
        <w:rPr>
          <w:rFonts w:ascii="Times New Roman" w:eastAsia="Times New Roman" w:hAnsi="Times New Roman" w:cs="Times New Roman"/>
          <w:color w:val="000000" w:themeColor="text1"/>
          <w:sz w:val="20"/>
          <w:szCs w:val="20"/>
        </w:rPr>
      </w:pPr>
    </w:p>
    <w:p w14:paraId="18F6529C" w14:textId="77777777" w:rsidR="002C36B7" w:rsidRDefault="002C36B7" w:rsidP="0056669E">
      <w:pPr>
        <w:suppressAutoHyphens/>
        <w:spacing w:after="0"/>
        <w:jc w:val="both"/>
        <w:rPr>
          <w:rFonts w:ascii="Times New Roman" w:eastAsia="Times New Roman" w:hAnsi="Times New Roman" w:cs="Times New Roman"/>
          <w:color w:val="000000" w:themeColor="text1"/>
          <w:sz w:val="20"/>
          <w:szCs w:val="20"/>
        </w:rPr>
      </w:pPr>
    </w:p>
    <w:p w14:paraId="54E83877" w14:textId="5D75C633" w:rsidR="00AF3F62" w:rsidRDefault="00AF3F62" w:rsidP="0043480F">
      <w:pPr>
        <w:suppressAutoHyphens/>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u w:val="single"/>
        </w:rPr>
        <w:lastRenderedPageBreak/>
        <w:t xml:space="preserve">Demand </w:t>
      </w:r>
    </w:p>
    <w:p w14:paraId="039FFDFB" w14:textId="2BDF47E6" w:rsidR="00AF3F62" w:rsidRDefault="00AF3F62" w:rsidP="0043480F">
      <w:pPr>
        <w:suppressAutoHyphens/>
        <w:spacing w:after="0" w:line="240" w:lineRule="auto"/>
        <w:jc w:val="both"/>
        <w:rPr>
          <w:rFonts w:ascii="Times New Roman" w:eastAsia="Times New Roman" w:hAnsi="Times New Roman" w:cs="Times New Roman"/>
          <w:color w:val="000000" w:themeColor="text1"/>
          <w:sz w:val="20"/>
          <w:szCs w:val="20"/>
        </w:rPr>
      </w:pPr>
    </w:p>
    <w:p w14:paraId="4140A409" w14:textId="28FD360E" w:rsidR="00AF3F62" w:rsidRPr="002C36B7" w:rsidRDefault="00AF3F62" w:rsidP="0043480F">
      <w:pPr>
        <w:suppressAutoHyphens/>
        <w:spacing w:after="0" w:line="240" w:lineRule="auto"/>
        <w:jc w:val="both"/>
        <w:rPr>
          <w:rFonts w:ascii="Times New Roman" w:eastAsia="Times New Roman" w:hAnsi="Times New Roman" w:cs="Times New Roman"/>
          <w:bCs/>
          <w:iCs/>
          <w:color w:val="000000" w:themeColor="text1"/>
          <w:sz w:val="20"/>
          <w:szCs w:val="20"/>
        </w:rPr>
      </w:pPr>
      <w:r w:rsidRPr="002C36B7">
        <w:rPr>
          <w:rFonts w:ascii="Times New Roman" w:eastAsia="Times New Roman" w:hAnsi="Times New Roman" w:cs="Times New Roman"/>
          <w:bCs/>
          <w:iCs/>
          <w:color w:val="000000" w:themeColor="text1"/>
          <w:sz w:val="20"/>
          <w:szCs w:val="20"/>
        </w:rPr>
        <w:t xml:space="preserve">Accordingly, </w:t>
      </w:r>
      <w:r w:rsidR="002C36B7" w:rsidRPr="002C36B7">
        <w:rPr>
          <w:rFonts w:ascii="Times New Roman" w:eastAsia="Times New Roman" w:hAnsi="Times New Roman" w:cs="Times New Roman"/>
          <w:bCs/>
          <w:iCs/>
          <w:color w:val="000000" w:themeColor="text1"/>
          <w:sz w:val="20"/>
          <w:szCs w:val="20"/>
        </w:rPr>
        <w:t>[</w:t>
      </w:r>
      <w:r w:rsidR="002C36B7" w:rsidRPr="002C36B7">
        <w:rPr>
          <w:rFonts w:ascii="Times New Roman" w:eastAsia="Times New Roman" w:hAnsi="Times New Roman" w:cs="Times New Roman"/>
          <w:bCs/>
          <w:iCs/>
          <w:color w:val="000000" w:themeColor="text1"/>
          <w:sz w:val="20"/>
          <w:szCs w:val="20"/>
          <w:highlight w:val="yellow"/>
        </w:rPr>
        <w:t>COPYRIGHT HOLDER</w:t>
      </w:r>
      <w:r w:rsidR="002C36B7" w:rsidRPr="002C36B7">
        <w:rPr>
          <w:rFonts w:ascii="Times New Roman" w:eastAsia="Times New Roman" w:hAnsi="Times New Roman" w:cs="Times New Roman"/>
          <w:bCs/>
          <w:iCs/>
          <w:color w:val="000000" w:themeColor="text1"/>
          <w:sz w:val="20"/>
          <w:szCs w:val="20"/>
        </w:rPr>
        <w:t>]</w:t>
      </w:r>
      <w:r w:rsidRPr="002C36B7">
        <w:rPr>
          <w:rFonts w:ascii="Times New Roman" w:eastAsia="Times New Roman" w:hAnsi="Times New Roman" w:cs="Times New Roman"/>
          <w:bCs/>
          <w:iCs/>
          <w:color w:val="000000" w:themeColor="text1"/>
          <w:sz w:val="20"/>
          <w:szCs w:val="20"/>
        </w:rPr>
        <w:t xml:space="preserve"> demands that you</w:t>
      </w:r>
      <w:r w:rsidR="002C36B7">
        <w:rPr>
          <w:rFonts w:ascii="Times New Roman" w:eastAsia="Times New Roman" w:hAnsi="Times New Roman" w:cs="Times New Roman"/>
          <w:bCs/>
          <w:iCs/>
          <w:color w:val="000000" w:themeColor="text1"/>
          <w:sz w:val="20"/>
          <w:szCs w:val="20"/>
        </w:rPr>
        <w:t xml:space="preserve"> </w:t>
      </w:r>
      <w:r w:rsidRPr="002C36B7">
        <w:rPr>
          <w:rFonts w:ascii="Times New Roman" w:eastAsia="Times New Roman" w:hAnsi="Times New Roman" w:cs="Times New Roman"/>
          <w:bCs/>
          <w:iCs/>
          <w:color w:val="000000" w:themeColor="text1"/>
          <w:sz w:val="20"/>
          <w:szCs w:val="20"/>
        </w:rPr>
        <w:t xml:space="preserve">immediately cease and desist from all unlicensed uses of the </w:t>
      </w:r>
      <w:r w:rsidR="002C36B7" w:rsidRPr="002C36B7">
        <w:rPr>
          <w:rFonts w:ascii="Times New Roman" w:eastAsia="Times New Roman" w:hAnsi="Times New Roman" w:cs="Times New Roman"/>
          <w:bCs/>
          <w:iCs/>
          <w:color w:val="000000" w:themeColor="text1"/>
          <w:sz w:val="20"/>
          <w:szCs w:val="20"/>
        </w:rPr>
        <w:t>Copyrighted Work</w:t>
      </w:r>
      <w:r w:rsidRPr="002C36B7">
        <w:rPr>
          <w:rFonts w:ascii="Times New Roman" w:eastAsia="Times New Roman" w:hAnsi="Times New Roman" w:cs="Times New Roman"/>
          <w:bCs/>
          <w:iCs/>
          <w:color w:val="000000" w:themeColor="text1"/>
          <w:sz w:val="20"/>
          <w:szCs w:val="20"/>
        </w:rPr>
        <w:t xml:space="preserve">. </w:t>
      </w:r>
      <w:r>
        <w:rPr>
          <w:rFonts w:ascii="Times New Roman" w:eastAsia="Times New Roman" w:hAnsi="Times New Roman" w:cs="Times New Roman"/>
          <w:color w:val="000000" w:themeColor="text1"/>
          <w:sz w:val="20"/>
          <w:szCs w:val="20"/>
        </w:rPr>
        <w:t xml:space="preserve">Should you choose not to cooperate with </w:t>
      </w:r>
      <w:r w:rsidR="002C36B7">
        <w:rPr>
          <w:rFonts w:ascii="Times New Roman" w:eastAsia="Times New Roman" w:hAnsi="Times New Roman" w:cs="Times New Roman"/>
          <w:color w:val="000000" w:themeColor="text1"/>
          <w:sz w:val="20"/>
          <w:szCs w:val="20"/>
        </w:rPr>
        <w:t>[</w:t>
      </w:r>
      <w:r w:rsidR="002C36B7" w:rsidRPr="002C36B7">
        <w:rPr>
          <w:rFonts w:ascii="Times New Roman" w:eastAsia="Times New Roman" w:hAnsi="Times New Roman" w:cs="Times New Roman"/>
          <w:color w:val="000000" w:themeColor="text1"/>
          <w:sz w:val="20"/>
          <w:szCs w:val="20"/>
          <w:highlight w:val="yellow"/>
        </w:rPr>
        <w:t>COPYRIGHT HOLDER</w:t>
      </w:r>
      <w:r w:rsidR="002C36B7">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 xml:space="preserve">’s demands, </w:t>
      </w:r>
      <w:r w:rsidR="002C36B7">
        <w:rPr>
          <w:rFonts w:ascii="Times New Roman" w:eastAsia="Times New Roman" w:hAnsi="Times New Roman" w:cs="Times New Roman"/>
          <w:color w:val="000000" w:themeColor="text1"/>
          <w:sz w:val="20"/>
          <w:szCs w:val="20"/>
        </w:rPr>
        <w:t>[</w:t>
      </w:r>
      <w:r w:rsidR="002C36B7" w:rsidRPr="002C36B7">
        <w:rPr>
          <w:rFonts w:ascii="Times New Roman" w:eastAsia="Times New Roman" w:hAnsi="Times New Roman" w:cs="Times New Roman"/>
          <w:color w:val="000000" w:themeColor="text1"/>
          <w:sz w:val="20"/>
          <w:szCs w:val="20"/>
          <w:highlight w:val="yellow"/>
        </w:rPr>
        <w:t>COPYRIGHT HOLDER</w:t>
      </w:r>
      <w:r w:rsidR="002C36B7">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 xml:space="preserve"> </w:t>
      </w:r>
      <w:r w:rsidR="002C36B7">
        <w:rPr>
          <w:rFonts w:ascii="Times New Roman" w:eastAsia="Times New Roman" w:hAnsi="Times New Roman" w:cs="Times New Roman"/>
          <w:color w:val="000000" w:themeColor="text1"/>
          <w:sz w:val="20"/>
          <w:szCs w:val="20"/>
        </w:rPr>
        <w:t>will take unilateral action</w:t>
      </w:r>
      <w:r>
        <w:rPr>
          <w:rFonts w:ascii="Times New Roman" w:eastAsia="Times New Roman" w:hAnsi="Times New Roman" w:cs="Times New Roman"/>
          <w:color w:val="000000" w:themeColor="text1"/>
          <w:sz w:val="20"/>
          <w:szCs w:val="20"/>
        </w:rPr>
        <w:t>,</w:t>
      </w:r>
      <w:r w:rsidR="002C36B7">
        <w:rPr>
          <w:rFonts w:ascii="Times New Roman" w:eastAsia="Times New Roman" w:hAnsi="Times New Roman" w:cs="Times New Roman"/>
          <w:color w:val="000000" w:themeColor="text1"/>
          <w:sz w:val="20"/>
          <w:szCs w:val="20"/>
        </w:rPr>
        <w:t xml:space="preserve"> including seeking</w:t>
      </w:r>
      <w:r>
        <w:rPr>
          <w:rFonts w:ascii="Times New Roman" w:eastAsia="Times New Roman" w:hAnsi="Times New Roman" w:cs="Times New Roman"/>
          <w:color w:val="000000" w:themeColor="text1"/>
          <w:sz w:val="20"/>
          <w:szCs w:val="20"/>
        </w:rPr>
        <w:t xml:space="preserve"> as attorney’s fees and costs for your infringement. </w:t>
      </w:r>
    </w:p>
    <w:p w14:paraId="2ABD97B4" w14:textId="77777777" w:rsidR="0043480F" w:rsidRPr="0043480F" w:rsidRDefault="0043480F" w:rsidP="00B03D5B">
      <w:pPr>
        <w:suppressAutoHyphens/>
        <w:spacing w:after="0" w:line="240" w:lineRule="auto"/>
        <w:rPr>
          <w:rFonts w:ascii="Times New Roman" w:eastAsia="Times New Roman" w:hAnsi="Times New Roman" w:cs="Times New Roman"/>
          <w:color w:val="000000" w:themeColor="text1"/>
          <w:sz w:val="20"/>
          <w:szCs w:val="20"/>
        </w:rPr>
      </w:pPr>
    </w:p>
    <w:p w14:paraId="76FA82C8" w14:textId="26E6A145" w:rsidR="00B03D5B" w:rsidRPr="001F27BF" w:rsidRDefault="00B03D5B" w:rsidP="00B03D5B">
      <w:pPr>
        <w:suppressAutoHyphens/>
        <w:spacing w:after="0" w:line="240" w:lineRule="auto"/>
        <w:rPr>
          <w:rFonts w:ascii="Times New Roman" w:eastAsia="Times New Roman" w:hAnsi="Times New Roman" w:cs="Times New Roman"/>
          <w:color w:val="000000" w:themeColor="text1"/>
          <w:sz w:val="20"/>
          <w:szCs w:val="20"/>
        </w:rPr>
      </w:pPr>
      <w:r w:rsidRPr="001F27BF">
        <w:rPr>
          <w:rFonts w:ascii="Times New Roman" w:eastAsia="Times New Roman" w:hAnsi="Times New Roman" w:cs="Times New Roman"/>
          <w:color w:val="000000" w:themeColor="text1"/>
          <w:sz w:val="20"/>
          <w:szCs w:val="20"/>
        </w:rPr>
        <w:t>Sincerely</w:t>
      </w:r>
      <w:r w:rsidR="002C36B7">
        <w:rPr>
          <w:rFonts w:ascii="Times New Roman" w:eastAsia="Times New Roman" w:hAnsi="Times New Roman" w:cs="Times New Roman"/>
          <w:color w:val="000000" w:themeColor="text1"/>
          <w:sz w:val="20"/>
          <w:szCs w:val="20"/>
        </w:rPr>
        <w:t xml:space="preserve"> yours</w:t>
      </w:r>
      <w:r w:rsidRPr="001F27BF">
        <w:rPr>
          <w:rFonts w:ascii="Times New Roman" w:eastAsia="Times New Roman" w:hAnsi="Times New Roman" w:cs="Times New Roman"/>
          <w:color w:val="000000" w:themeColor="text1"/>
          <w:sz w:val="20"/>
          <w:szCs w:val="20"/>
        </w:rPr>
        <w:t>,</w:t>
      </w:r>
    </w:p>
    <w:p w14:paraId="0378200E" w14:textId="77777777" w:rsidR="00B03D5B" w:rsidRPr="001F27BF" w:rsidRDefault="00B03D5B" w:rsidP="00B03D5B">
      <w:pPr>
        <w:suppressAutoHyphens/>
        <w:spacing w:after="0" w:line="240" w:lineRule="auto"/>
        <w:rPr>
          <w:rFonts w:ascii="Times New Roman" w:eastAsia="Times New Roman" w:hAnsi="Times New Roman" w:cs="Times New Roman"/>
          <w:color w:val="000000" w:themeColor="text1"/>
          <w:sz w:val="20"/>
          <w:szCs w:val="20"/>
        </w:rPr>
      </w:pPr>
    </w:p>
    <w:p w14:paraId="3272740E" w14:textId="77777777" w:rsidR="00B03D5B" w:rsidRPr="001F27BF" w:rsidRDefault="00B03D5B" w:rsidP="00B03D5B">
      <w:pPr>
        <w:suppressAutoHyphens/>
        <w:spacing w:after="0" w:line="240" w:lineRule="auto"/>
        <w:rPr>
          <w:rFonts w:ascii="Times New Roman" w:eastAsia="Times New Roman" w:hAnsi="Times New Roman" w:cs="Times New Roman"/>
          <w:color w:val="000000" w:themeColor="text1"/>
          <w:sz w:val="20"/>
          <w:szCs w:val="20"/>
        </w:rPr>
      </w:pPr>
    </w:p>
    <w:p w14:paraId="73915B15" w14:textId="6D1C6DF0" w:rsidR="00A10744" w:rsidRPr="001F27BF" w:rsidRDefault="002C36B7" w:rsidP="00B03D5B">
      <w:pPr>
        <w:suppressAutoHyphens/>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r w:rsidRPr="002C36B7">
        <w:rPr>
          <w:rFonts w:ascii="Times New Roman" w:eastAsia="Times New Roman" w:hAnsi="Times New Roman" w:cs="Times New Roman"/>
          <w:color w:val="000000" w:themeColor="text1"/>
          <w:sz w:val="20"/>
          <w:szCs w:val="20"/>
          <w:highlight w:val="yellow"/>
        </w:rPr>
        <w:t>NAME</w:t>
      </w:r>
      <w:r>
        <w:rPr>
          <w:rFonts w:ascii="Times New Roman" w:eastAsia="Times New Roman" w:hAnsi="Times New Roman" w:cs="Times New Roman"/>
          <w:color w:val="000000" w:themeColor="text1"/>
          <w:sz w:val="20"/>
          <w:szCs w:val="20"/>
        </w:rPr>
        <w:t>]</w:t>
      </w:r>
    </w:p>
    <w:sectPr w:rsidR="00A10744" w:rsidRPr="001F27BF" w:rsidSect="00CC145B">
      <w:footerReference w:type="even" r:id="rId8"/>
      <w:footerReference w:type="default" r:id="rId9"/>
      <w:pgSz w:w="12240" w:h="15840"/>
      <w:pgMar w:top="201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64A8E" w14:textId="77777777" w:rsidR="00681704" w:rsidRDefault="00681704" w:rsidP="00980E64">
      <w:r>
        <w:separator/>
      </w:r>
    </w:p>
  </w:endnote>
  <w:endnote w:type="continuationSeparator" w:id="0">
    <w:p w14:paraId="65E8648C" w14:textId="77777777" w:rsidR="00681704" w:rsidRDefault="00681704" w:rsidP="0098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095A" w14:textId="77777777" w:rsidR="00950A8C" w:rsidRDefault="00950A8C" w:rsidP="00D47C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CE7F96" w14:textId="77777777" w:rsidR="00950A8C" w:rsidRDefault="00950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1849" w14:textId="4EEF7DD8" w:rsidR="004371C6" w:rsidRPr="004371C6" w:rsidRDefault="004371C6" w:rsidP="004371C6">
    <w:pPr>
      <w:pStyle w:val="Foote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6BA5B" w14:textId="77777777" w:rsidR="00681704" w:rsidRDefault="00681704" w:rsidP="00980E64">
      <w:r>
        <w:separator/>
      </w:r>
    </w:p>
  </w:footnote>
  <w:footnote w:type="continuationSeparator" w:id="0">
    <w:p w14:paraId="1176251F" w14:textId="77777777" w:rsidR="00681704" w:rsidRDefault="00681704" w:rsidP="00980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0086F"/>
    <w:multiLevelType w:val="hybridMultilevel"/>
    <w:tmpl w:val="7FFC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D81657"/>
    <w:multiLevelType w:val="hybridMultilevel"/>
    <w:tmpl w:val="02163E40"/>
    <w:lvl w:ilvl="0" w:tplc="CCAEE2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162B22"/>
    <w:multiLevelType w:val="hybridMultilevel"/>
    <w:tmpl w:val="01E0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1D013E"/>
    <w:multiLevelType w:val="hybridMultilevel"/>
    <w:tmpl w:val="150A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B86"/>
    <w:rsid w:val="000130B8"/>
    <w:rsid w:val="000212EE"/>
    <w:rsid w:val="00076522"/>
    <w:rsid w:val="00112215"/>
    <w:rsid w:val="001D5557"/>
    <w:rsid w:val="001F27BF"/>
    <w:rsid w:val="001F764F"/>
    <w:rsid w:val="0022382B"/>
    <w:rsid w:val="002C36B7"/>
    <w:rsid w:val="002E108C"/>
    <w:rsid w:val="00320087"/>
    <w:rsid w:val="003B6A20"/>
    <w:rsid w:val="003B7690"/>
    <w:rsid w:val="003F2DE7"/>
    <w:rsid w:val="0043480F"/>
    <w:rsid w:val="00435788"/>
    <w:rsid w:val="004371C6"/>
    <w:rsid w:val="005168E7"/>
    <w:rsid w:val="0056669E"/>
    <w:rsid w:val="005C1B86"/>
    <w:rsid w:val="005C7A55"/>
    <w:rsid w:val="00631E2F"/>
    <w:rsid w:val="00681704"/>
    <w:rsid w:val="007A1C4A"/>
    <w:rsid w:val="007B1E2F"/>
    <w:rsid w:val="007E036A"/>
    <w:rsid w:val="00814456"/>
    <w:rsid w:val="00851B0C"/>
    <w:rsid w:val="008656C9"/>
    <w:rsid w:val="008E7A56"/>
    <w:rsid w:val="009247C9"/>
    <w:rsid w:val="00931061"/>
    <w:rsid w:val="00950A8C"/>
    <w:rsid w:val="0095489F"/>
    <w:rsid w:val="00963B4D"/>
    <w:rsid w:val="0097637C"/>
    <w:rsid w:val="00980E64"/>
    <w:rsid w:val="00A10744"/>
    <w:rsid w:val="00A13407"/>
    <w:rsid w:val="00A13C44"/>
    <w:rsid w:val="00A15195"/>
    <w:rsid w:val="00A338CA"/>
    <w:rsid w:val="00A4495A"/>
    <w:rsid w:val="00A478A7"/>
    <w:rsid w:val="00A94778"/>
    <w:rsid w:val="00AD55F0"/>
    <w:rsid w:val="00AE3058"/>
    <w:rsid w:val="00AF3F62"/>
    <w:rsid w:val="00B03AE2"/>
    <w:rsid w:val="00B03D5B"/>
    <w:rsid w:val="00B173BC"/>
    <w:rsid w:val="00B80E4A"/>
    <w:rsid w:val="00BD330D"/>
    <w:rsid w:val="00BE6C2B"/>
    <w:rsid w:val="00BF283A"/>
    <w:rsid w:val="00C030E4"/>
    <w:rsid w:val="00C049F8"/>
    <w:rsid w:val="00C3379E"/>
    <w:rsid w:val="00CA3AC4"/>
    <w:rsid w:val="00CC145B"/>
    <w:rsid w:val="00D227E1"/>
    <w:rsid w:val="00D47C1E"/>
    <w:rsid w:val="00D656D4"/>
    <w:rsid w:val="00DA275E"/>
    <w:rsid w:val="00EC24DB"/>
    <w:rsid w:val="00F75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14FB67"/>
  <w14:defaultImageDpi w14:val="300"/>
  <w15:docId w15:val="{CD75A6A0-EA80-2247-B1A8-2B1F3AFF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D5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E64"/>
    <w:pPr>
      <w:tabs>
        <w:tab w:val="center" w:pos="4320"/>
        <w:tab w:val="right" w:pos="8640"/>
      </w:tabs>
    </w:pPr>
  </w:style>
  <w:style w:type="character" w:customStyle="1" w:styleId="HeaderChar">
    <w:name w:val="Header Char"/>
    <w:basedOn w:val="DefaultParagraphFont"/>
    <w:link w:val="Header"/>
    <w:uiPriority w:val="99"/>
    <w:rsid w:val="00980E64"/>
  </w:style>
  <w:style w:type="paragraph" w:styleId="Footer">
    <w:name w:val="footer"/>
    <w:basedOn w:val="Normal"/>
    <w:link w:val="FooterChar"/>
    <w:uiPriority w:val="99"/>
    <w:unhideWhenUsed/>
    <w:rsid w:val="00980E64"/>
    <w:pPr>
      <w:tabs>
        <w:tab w:val="center" w:pos="4320"/>
        <w:tab w:val="right" w:pos="8640"/>
      </w:tabs>
    </w:pPr>
  </w:style>
  <w:style w:type="character" w:customStyle="1" w:styleId="FooterChar">
    <w:name w:val="Footer Char"/>
    <w:basedOn w:val="DefaultParagraphFont"/>
    <w:link w:val="Footer"/>
    <w:uiPriority w:val="99"/>
    <w:rsid w:val="00980E64"/>
  </w:style>
  <w:style w:type="paragraph" w:styleId="BalloonText">
    <w:name w:val="Balloon Text"/>
    <w:basedOn w:val="Normal"/>
    <w:link w:val="BalloonTextChar"/>
    <w:uiPriority w:val="99"/>
    <w:semiHidden/>
    <w:unhideWhenUsed/>
    <w:rsid w:val="00980E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0E64"/>
    <w:rPr>
      <w:rFonts w:ascii="Lucida Grande" w:hAnsi="Lucida Grande" w:cs="Lucida Grande"/>
      <w:sz w:val="18"/>
      <w:szCs w:val="18"/>
    </w:rPr>
  </w:style>
  <w:style w:type="character" w:styleId="PageNumber">
    <w:name w:val="page number"/>
    <w:basedOn w:val="DefaultParagraphFont"/>
    <w:uiPriority w:val="99"/>
    <w:semiHidden/>
    <w:unhideWhenUsed/>
    <w:rsid w:val="00D47C1E"/>
  </w:style>
  <w:style w:type="character" w:styleId="Hyperlink">
    <w:name w:val="Hyperlink"/>
    <w:basedOn w:val="DefaultParagraphFont"/>
    <w:uiPriority w:val="99"/>
    <w:unhideWhenUsed/>
    <w:rsid w:val="00B03D5B"/>
    <w:rPr>
      <w:color w:val="0000FF" w:themeColor="hyperlink"/>
      <w:u w:val="single"/>
    </w:rPr>
  </w:style>
  <w:style w:type="paragraph" w:styleId="ListParagraph">
    <w:name w:val="List Paragraph"/>
    <w:basedOn w:val="Normal"/>
    <w:uiPriority w:val="34"/>
    <w:qFormat/>
    <w:rsid w:val="00B03D5B"/>
    <w:pPr>
      <w:ind w:left="720"/>
      <w:contextualSpacing/>
    </w:pPr>
  </w:style>
  <w:style w:type="character" w:styleId="UnresolvedMention">
    <w:name w:val="Unresolved Mention"/>
    <w:basedOn w:val="DefaultParagraphFont"/>
    <w:uiPriority w:val="99"/>
    <w:semiHidden/>
    <w:unhideWhenUsed/>
    <w:rsid w:val="00112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naking:Library:Containers:com.apple.mail:Data:Library:Mail%20Downloads:A0B082F2-B23C-471A-87BB-F23805D03139:PL%20Template%2008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8833D-315E-B24A-887E-22686F78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Macintosh%20HD:Users:annaking:Library:Containers:com.apple.mail:Data:Library:Mail%20Downloads:A0B082F2-B23C-471A-87BB-F23805D03139:PL%20Template%2008_2014.dotx</Template>
  <TotalTime>1159</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Panakos Law, APC</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King</dc:creator>
  <cp:keywords/>
  <dc:description/>
  <cp:lastModifiedBy>Mark DeVincentis</cp:lastModifiedBy>
  <cp:revision>18</cp:revision>
  <cp:lastPrinted>2018-07-23T19:44:00Z</cp:lastPrinted>
  <dcterms:created xsi:type="dcterms:W3CDTF">2017-01-11T23:49:00Z</dcterms:created>
  <dcterms:modified xsi:type="dcterms:W3CDTF">2021-07-28T22:59:00Z</dcterms:modified>
</cp:coreProperties>
</file>