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center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Ready to use this template in Concord?  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en-US"/>
        </w:rPr>
        <w:t xml:space="preserve">Check out our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"https://support.concordnow.com/hc/en-us/articles/206445925-Using-a-Template"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 xml:space="preserve">quick tutorial 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en-US"/>
        </w:rPr>
        <w:t>on how to upload your first template!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"/>
        <w:jc w:val="center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Articles of Incorporation of</w:t>
      </w:r>
    </w:p>
    <w:p>
      <w:pPr>
        <w:pStyle w:val="Body"/>
        <w:jc w:val="center"/>
      </w:pPr>
      <w:r>
        <w:rPr>
          <w:rStyle w:val="None"/>
          <w:b w:val="1"/>
          <w:bCs w:val="1"/>
          <w:u w:val="single"/>
          <w:rtl w:val="0"/>
          <w:lang w:val="en-US"/>
        </w:rPr>
        <w:t>[Enter Corporation name]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I</w:t>
      </w:r>
    </w:p>
    <w:p>
      <w:pPr>
        <w:pStyle w:val="Body"/>
      </w:pPr>
      <w:r>
        <w:rPr>
          <w:rStyle w:val="None"/>
          <w:rtl w:val="0"/>
          <w:lang w:val="en-US"/>
        </w:rPr>
        <w:t>The name of this corporation is [</w:t>
      </w:r>
      <w:r>
        <w:rPr>
          <w:rStyle w:val="None"/>
          <w:b w:val="1"/>
          <w:bCs w:val="1"/>
          <w:rtl w:val="0"/>
          <w:lang w:val="en-US"/>
        </w:rPr>
        <w:t>Corporation name</w:t>
      </w:r>
      <w:r>
        <w:rPr>
          <w:rStyle w:val="None"/>
          <w:rtl w:val="0"/>
          <w:lang w:val="pt-PT"/>
        </w:rPr>
        <w:t>].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II</w:t>
      </w:r>
    </w:p>
    <w:p>
      <w:pPr>
        <w:pStyle w:val="Body"/>
      </w:pPr>
      <w:r>
        <w:rPr>
          <w:rStyle w:val="None"/>
          <w:rtl w:val="0"/>
          <w:lang w:val="en-US"/>
        </w:rPr>
        <w:t>The purpose of this corporation is to engage in any lawful activity for which corporations may be incorporated in the state of [</w:t>
      </w:r>
      <w:r>
        <w:rPr>
          <w:rStyle w:val="None"/>
          <w:b w:val="1"/>
          <w:bCs w:val="1"/>
          <w:rtl w:val="0"/>
          <w:lang w:val="en-US"/>
        </w:rPr>
        <w:t>State</w:t>
      </w:r>
      <w:r>
        <w:rPr>
          <w:rStyle w:val="None"/>
          <w:rtl w:val="0"/>
          <w:lang w:val="en-US"/>
        </w:rPr>
        <w:t>], including but not limited to [</w:t>
      </w:r>
      <w:r>
        <w:rPr>
          <w:rStyle w:val="None"/>
          <w:b w:val="1"/>
          <w:bCs w:val="1"/>
          <w:rtl w:val="0"/>
          <w:lang w:val="en-US"/>
        </w:rPr>
        <w:t>General description of business activity</w:t>
      </w:r>
      <w:r>
        <w:rPr>
          <w:rStyle w:val="None"/>
          <w:rtl w:val="0"/>
          <w:lang w:val="pt-PT"/>
        </w:rPr>
        <w:t>]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III</w:t>
      </w:r>
    </w:p>
    <w:p>
      <w:pPr>
        <w:pStyle w:val="Body"/>
      </w:pPr>
      <w:r>
        <w:rPr>
          <w:rStyle w:val="None"/>
          <w:rtl w:val="0"/>
          <w:lang w:val="en-US"/>
        </w:rPr>
        <w:t>The principal location of the corporation is:  [</w:t>
      </w:r>
      <w:r>
        <w:rPr>
          <w:rStyle w:val="None"/>
          <w:b w:val="1"/>
          <w:bCs w:val="1"/>
          <w:rtl w:val="0"/>
          <w:lang w:val="en-US"/>
        </w:rPr>
        <w:t>Complete street address</w:t>
      </w:r>
      <w:r>
        <w:rPr>
          <w:rStyle w:val="None"/>
          <w:rtl w:val="0"/>
          <w:lang w:val="pt-PT"/>
        </w:rPr>
        <w:t>]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IV</w:t>
      </w:r>
    </w:p>
    <w:p>
      <w:pPr>
        <w:pStyle w:val="Body"/>
      </w:pPr>
      <w:r>
        <w:rPr>
          <w:rStyle w:val="None"/>
          <w:rtl w:val="0"/>
          <w:lang w:val="en-US"/>
        </w:rPr>
        <w:t>The name and address of this corporation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>s initial agent for service of process is:</w:t>
      </w:r>
    </w:p>
    <w:p>
      <w:pPr>
        <w:pStyle w:val="Body"/>
        <w:jc w:val="center"/>
      </w:pPr>
      <w:r>
        <w:rPr>
          <w:rStyle w:val="None"/>
          <w:rtl w:val="0"/>
          <w:lang w:val="pt-PT"/>
        </w:rPr>
        <w:t>[</w:t>
      </w:r>
      <w:r>
        <w:rPr>
          <w:rStyle w:val="None"/>
          <w:b w:val="1"/>
          <w:bCs w:val="1"/>
          <w:rtl w:val="0"/>
          <w:lang w:val="de-DE"/>
        </w:rPr>
        <w:t>Name</w:t>
      </w:r>
      <w:r>
        <w:rPr>
          <w:rStyle w:val="None"/>
          <w:rtl w:val="0"/>
          <w:lang w:val="pt-PT"/>
        </w:rPr>
        <w:t>]</w:t>
      </w:r>
    </w:p>
    <w:p>
      <w:pPr>
        <w:pStyle w:val="Body"/>
        <w:jc w:val="center"/>
      </w:pPr>
      <w:r>
        <w:rPr>
          <w:rStyle w:val="None"/>
          <w:rtl w:val="0"/>
          <w:lang w:val="pt-PT"/>
        </w:rPr>
        <w:t>[</w:t>
      </w:r>
      <w:r>
        <w:rPr>
          <w:rStyle w:val="None"/>
          <w:b w:val="1"/>
          <w:bCs w:val="1"/>
          <w:rtl w:val="0"/>
          <w:lang w:val="en-US"/>
        </w:rPr>
        <w:t>Address</w:t>
      </w:r>
      <w:r>
        <w:rPr>
          <w:rStyle w:val="None"/>
          <w:rtl w:val="0"/>
          <w:lang w:val="pt-PT"/>
        </w:rPr>
        <w:t>]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V</w:t>
      </w:r>
    </w:p>
    <w:p>
      <w:pPr>
        <w:pStyle w:val="Body"/>
      </w:pPr>
      <w:r>
        <w:rPr>
          <w:rStyle w:val="None"/>
          <w:rtl w:val="0"/>
          <w:lang w:val="en-US"/>
        </w:rPr>
        <w:t>The period of duration of the corporation shall be [</w:t>
      </w:r>
      <w:r>
        <w:rPr>
          <w:rStyle w:val="None"/>
          <w:b w:val="1"/>
          <w:bCs w:val="1"/>
          <w:rtl w:val="0"/>
          <w:lang w:val="en-US"/>
        </w:rPr>
        <w:t>Period of time or perpetual</w:t>
      </w:r>
      <w:r>
        <w:rPr>
          <w:rStyle w:val="None"/>
          <w:rtl w:val="0"/>
          <w:lang w:val="pt-PT"/>
        </w:rPr>
        <w:t>]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VI</w:t>
      </w:r>
    </w:p>
    <w:p>
      <w:pPr>
        <w:pStyle w:val="Body"/>
      </w:pPr>
      <w:r>
        <w:rPr>
          <w:rStyle w:val="None"/>
          <w:rtl w:val="0"/>
          <w:lang w:val="en-US"/>
        </w:rPr>
        <w:t>The corporation is authorized to issue one class of shares of stock; the total number of shares is [</w:t>
      </w:r>
      <w:r>
        <w:rPr>
          <w:rStyle w:val="None"/>
          <w:b w:val="1"/>
          <w:bCs w:val="1"/>
          <w:rtl w:val="0"/>
          <w:lang w:val="it-IT"/>
        </w:rPr>
        <w:t>Quantity</w:t>
      </w:r>
      <w:r>
        <w:rPr>
          <w:rStyle w:val="None"/>
          <w:rtl w:val="0"/>
          <w:lang w:val="pt-PT"/>
        </w:rPr>
        <w:t>].</w:t>
      </w:r>
    </w:p>
    <w:p>
      <w:pPr>
        <w:pStyle w:val="Body"/>
      </w:pPr>
      <w:r>
        <w:rPr>
          <w:rStyle w:val="None"/>
          <w:rtl w:val="0"/>
        </w:rPr>
        <w:t xml:space="preserve"> 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VII</w:t>
      </w:r>
    </w:p>
    <w:p>
      <w:pPr>
        <w:pStyle w:val="Body"/>
      </w:pPr>
      <w:r>
        <w:rPr>
          <w:rStyle w:val="None"/>
          <w:rtl w:val="0"/>
          <w:lang w:val="en-US"/>
        </w:rPr>
        <w:t>The name and address of the initial directors and/or officers are: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  <w:r>
        <w:rPr>
          <w:rStyle w:val="None"/>
          <w:rtl w:val="0"/>
          <w:lang w:val="de-DE"/>
        </w:rPr>
        <w:t>Name:</w:t>
        <w:tab/>
        <w:tab/>
        <w:tab/>
        <w:t>Position:</w:t>
        <w:tab/>
        <w:tab/>
        <w:t>Address: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VIII</w:t>
      </w:r>
    </w:p>
    <w:p>
      <w:pPr>
        <w:pStyle w:val="Body"/>
      </w:pPr>
      <w:r>
        <w:rPr>
          <w:rStyle w:val="None"/>
          <w:rtl w:val="0"/>
          <w:lang w:val="en-US"/>
        </w:rPr>
        <w:t>The liability of the directors and officers of this corporation for monetary damages shall be eliminated to the fullest extent permissible under [</w:t>
      </w:r>
      <w:r>
        <w:rPr>
          <w:rStyle w:val="None"/>
          <w:b w:val="1"/>
          <w:bCs w:val="1"/>
          <w:rtl w:val="0"/>
          <w:lang w:val="en-US"/>
        </w:rPr>
        <w:t>State</w:t>
      </w:r>
      <w:r>
        <w:rPr>
          <w:rStyle w:val="None"/>
          <w:rtl w:val="0"/>
        </w:rPr>
        <w:t>] law.</w:t>
      </w:r>
    </w:p>
    <w:p>
      <w:pPr>
        <w:pStyle w:val="Body"/>
        <w:jc w:val="center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IX</w:t>
      </w:r>
    </w:p>
    <w:p>
      <w:pPr>
        <w:pStyle w:val="Body"/>
      </w:pPr>
      <w:r>
        <w:rPr>
          <w:rStyle w:val="None"/>
          <w:rtl w:val="0"/>
          <w:lang w:val="en-US"/>
        </w:rPr>
        <w:t>The corporation is authorized to indemnify the directors and officers of this corporation to the fullest extent permissible under [</w:t>
      </w:r>
      <w:r>
        <w:rPr>
          <w:rStyle w:val="None"/>
          <w:b w:val="1"/>
          <w:bCs w:val="1"/>
          <w:rtl w:val="0"/>
          <w:lang w:val="en-US"/>
        </w:rPr>
        <w:t>State</w:t>
      </w:r>
      <w:r>
        <w:rPr>
          <w:rStyle w:val="None"/>
          <w:rtl w:val="0"/>
        </w:rPr>
        <w:t>] law.</w:t>
      </w:r>
    </w:p>
    <w:p>
      <w:pPr>
        <w:pStyle w:val="Body"/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ARTICLE X</w:t>
      </w:r>
    </w:p>
    <w:p>
      <w:pPr>
        <w:pStyle w:val="Body"/>
      </w:pPr>
      <w:r>
        <w:rPr>
          <w:rStyle w:val="None"/>
          <w:rtl w:val="0"/>
          <w:lang w:val="en-US"/>
        </w:rPr>
        <w:t>These Articles of Incorporation are incorporated by [</w:t>
      </w:r>
      <w:r>
        <w:rPr>
          <w:rStyle w:val="None"/>
          <w:b w:val="1"/>
          <w:bCs w:val="1"/>
          <w:rtl w:val="0"/>
          <w:lang w:val="de-DE"/>
        </w:rPr>
        <w:t>Name</w:t>
      </w:r>
      <w:r>
        <w:rPr>
          <w:rStyle w:val="None"/>
          <w:rtl w:val="0"/>
          <w:lang w:val="en-US"/>
        </w:rPr>
        <w:t>] of [</w:t>
      </w:r>
      <w:r>
        <w:rPr>
          <w:rStyle w:val="None"/>
          <w:b w:val="1"/>
          <w:bCs w:val="1"/>
          <w:rtl w:val="0"/>
          <w:lang w:val="en-US"/>
        </w:rPr>
        <w:t>Address</w:t>
      </w:r>
      <w:r>
        <w:rPr>
          <w:rStyle w:val="None"/>
          <w:rtl w:val="0"/>
          <w:lang w:val="en-US"/>
        </w:rPr>
        <w:t>] on [</w:t>
      </w:r>
      <w:r>
        <w:rPr>
          <w:rStyle w:val="None"/>
          <w:b w:val="1"/>
          <w:bCs w:val="1"/>
          <w:rtl w:val="0"/>
          <w:lang w:val="de-DE"/>
        </w:rPr>
        <w:t>Date</w:t>
      </w:r>
      <w:r>
        <w:rPr>
          <w:rStyle w:val="None"/>
          <w:rtl w:val="0"/>
          <w:lang w:val="pt-PT"/>
        </w:rPr>
        <w:t>].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e4ae0a"/>
      <w:u w:val="single" w:color="e4ae0a"/>
      <w14:textFill>
        <w14:solidFill>
          <w14:srgbClr w14:val="E4AF0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